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488C"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r>
        <w:rPr>
          <w:noProof/>
        </w:rPr>
        <w:drawing>
          <wp:anchor distT="0" distB="0" distL="0" distR="0" simplePos="0" relativeHeight="251659264" behindDoc="1" locked="0" layoutInCell="1" allowOverlap="1" wp14:anchorId="3F86BDEB" wp14:editId="2F30BEA2">
            <wp:simplePos x="0" y="0"/>
            <wp:positionH relativeFrom="page">
              <wp:posOffset>-5715</wp:posOffset>
            </wp:positionH>
            <wp:positionV relativeFrom="page">
              <wp:posOffset>48895</wp:posOffset>
            </wp:positionV>
            <wp:extent cx="7562088" cy="1060704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2088" cy="10607040"/>
                    </a:xfrm>
                    <a:prstGeom prst="rect">
                      <a:avLst/>
                    </a:prstGeom>
                  </pic:spPr>
                </pic:pic>
              </a:graphicData>
            </a:graphic>
          </wp:anchor>
        </w:drawing>
      </w:r>
      <w:r>
        <w:rPr>
          <w:rFonts w:ascii="Times New Roman" w:eastAsia="Calibri" w:hAnsi="Times New Roman" w:cs="Times New Roman"/>
          <w:caps/>
          <w:sz w:val="28"/>
          <w:szCs w:val="28"/>
        </w:rPr>
        <w:t xml:space="preserve"> </w:t>
      </w: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r>
        <w:rPr>
          <w:noProof/>
        </w:rPr>
        <w:drawing>
          <wp:anchor distT="0" distB="0" distL="0" distR="0" simplePos="0" relativeHeight="251658240" behindDoc="1" locked="0" layoutInCell="1" allowOverlap="1" wp14:anchorId="1A9BF6C2" wp14:editId="6C562659">
            <wp:simplePos x="0" y="0"/>
            <wp:positionH relativeFrom="page">
              <wp:posOffset>32385</wp:posOffset>
            </wp:positionH>
            <wp:positionV relativeFrom="page">
              <wp:posOffset>106045</wp:posOffset>
            </wp:positionV>
            <wp:extent cx="7525512" cy="10570464"/>
            <wp:effectExtent l="0" t="0" r="0" b="0"/>
            <wp:wrapNone/>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7525512" cy="10570464"/>
                    </a:xfrm>
                    <a:prstGeom prst="rect">
                      <a:avLst/>
                    </a:prstGeom>
                  </pic:spPr>
                </pic:pic>
              </a:graphicData>
            </a:graphic>
          </wp:anchor>
        </w:drawing>
      </w: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caps/>
          <w:sz w:val="28"/>
          <w:szCs w:val="28"/>
        </w:rPr>
      </w:pPr>
    </w:p>
    <w:p w:rsidR="001D7910" w:rsidRPr="00EE6559" w:rsidRDefault="001D7910" w:rsidP="005F4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84" w:line="360" w:lineRule="auto"/>
        <w:ind w:left="-4" w:right="865" w:hanging="10"/>
        <w:jc w:val="both"/>
        <w:rPr>
          <w:rFonts w:ascii="Times New Roman" w:eastAsia="Calibri" w:hAnsi="Times New Roman" w:cs="Times New Roman"/>
          <w:sz w:val="24"/>
          <w:szCs w:val="24"/>
        </w:rPr>
      </w:pPr>
    </w:p>
    <w:p w:rsidR="005F488C" w:rsidRPr="00EE6559" w:rsidRDefault="005F488C" w:rsidP="005F488C">
      <w:pPr>
        <w:autoSpaceDE w:val="0"/>
        <w:autoSpaceDN w:val="0"/>
        <w:adjustRightInd w:val="0"/>
        <w:ind w:left="-4" w:right="-143" w:hanging="10"/>
        <w:rPr>
          <w:rFonts w:ascii="Times New Roman" w:eastAsia="Calibri" w:hAnsi="Times New Roman" w:cs="Times New Roman"/>
          <w:sz w:val="24"/>
          <w:szCs w:val="24"/>
        </w:rPr>
      </w:pPr>
    </w:p>
    <w:p w:rsidR="005F488C" w:rsidRPr="00EE6559" w:rsidRDefault="005F488C" w:rsidP="005F488C">
      <w:pPr>
        <w:autoSpaceDE w:val="0"/>
        <w:autoSpaceDN w:val="0"/>
        <w:adjustRightInd w:val="0"/>
        <w:ind w:left="-4" w:right="-143" w:hanging="10"/>
        <w:rPr>
          <w:rFonts w:ascii="Times New Roman" w:eastAsia="Calibri" w:hAnsi="Times New Roman" w:cs="Times New Roman"/>
          <w:sz w:val="24"/>
          <w:szCs w:val="24"/>
        </w:rPr>
      </w:pPr>
    </w:p>
    <w:p w:rsidR="00873DFC" w:rsidRPr="008A06F5" w:rsidRDefault="00873DFC" w:rsidP="00873DFC">
      <w:pPr>
        <w:autoSpaceDE w:val="0"/>
        <w:autoSpaceDN w:val="0"/>
        <w:adjustRightInd w:val="0"/>
        <w:ind w:right="-143"/>
        <w:rPr>
          <w:rFonts w:eastAsia="Calibri"/>
          <w:lang w:eastAsia="en-US"/>
        </w:rPr>
      </w:pPr>
    </w:p>
    <w:p w:rsidR="00CB264A" w:rsidRPr="00CB264A" w:rsidRDefault="00CB264A" w:rsidP="00CB264A">
      <w:pPr>
        <w:autoSpaceDE w:val="0"/>
        <w:autoSpaceDN w:val="0"/>
        <w:adjustRightInd w:val="0"/>
        <w:ind w:right="-143"/>
        <w:rPr>
          <w:rFonts w:ascii="Times New Roman" w:eastAsia="Calibri" w:hAnsi="Times New Roman" w:cs="Times New Roman"/>
          <w:color w:val="000000"/>
          <w:sz w:val="24"/>
          <w:szCs w:val="24"/>
          <w:lang w:eastAsia="en-US"/>
        </w:rPr>
      </w:pPr>
    </w:p>
    <w:p w:rsidR="00CB264A" w:rsidRDefault="00CB264A" w:rsidP="00CB264A">
      <w:pPr>
        <w:autoSpaceDE w:val="0"/>
        <w:autoSpaceDN w:val="0"/>
        <w:adjustRightInd w:val="0"/>
        <w:ind w:right="-143"/>
        <w:rPr>
          <w:rFonts w:ascii="Times New Roman" w:eastAsia="Calibri" w:hAnsi="Times New Roman" w:cs="Times New Roman"/>
          <w:sz w:val="24"/>
          <w:szCs w:val="24"/>
          <w:lang w:val="en-US" w:eastAsia="en-US"/>
        </w:rPr>
      </w:pPr>
    </w:p>
    <w:p w:rsidR="00F21767" w:rsidRDefault="00F21767" w:rsidP="00CB264A">
      <w:pPr>
        <w:autoSpaceDE w:val="0"/>
        <w:autoSpaceDN w:val="0"/>
        <w:adjustRightInd w:val="0"/>
        <w:ind w:right="-143"/>
        <w:rPr>
          <w:rFonts w:ascii="Times New Roman" w:eastAsia="Calibri" w:hAnsi="Times New Roman" w:cs="Times New Roman"/>
          <w:sz w:val="24"/>
          <w:szCs w:val="24"/>
          <w:lang w:val="en-US" w:eastAsia="en-US"/>
        </w:rPr>
      </w:pPr>
    </w:p>
    <w:p w:rsidR="00121613"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121613"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121613"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121613"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121613"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121613" w:rsidRPr="00F21767" w:rsidRDefault="00121613" w:rsidP="00CB264A">
      <w:pPr>
        <w:autoSpaceDE w:val="0"/>
        <w:autoSpaceDN w:val="0"/>
        <w:adjustRightInd w:val="0"/>
        <w:ind w:right="-143"/>
        <w:rPr>
          <w:rFonts w:ascii="Times New Roman" w:eastAsia="Calibri" w:hAnsi="Times New Roman" w:cs="Times New Roman"/>
          <w:sz w:val="24"/>
          <w:szCs w:val="24"/>
          <w:lang w:val="en-US" w:eastAsia="en-US"/>
        </w:rPr>
      </w:pPr>
    </w:p>
    <w:p w:rsidR="00CB264A" w:rsidRPr="00CB264A" w:rsidRDefault="00CB264A" w:rsidP="00CB264A">
      <w:pPr>
        <w:jc w:val="center"/>
        <w:rPr>
          <w:rFonts w:ascii="Times New Roman" w:eastAsia="Times New Roman" w:hAnsi="Times New Roman" w:cs="Times New Roman"/>
          <w:caps/>
          <w:sz w:val="24"/>
          <w:szCs w:val="24"/>
        </w:rPr>
      </w:pPr>
      <w:r w:rsidRPr="00CB264A">
        <w:rPr>
          <w:rFonts w:ascii="Times New Roman" w:hAnsi="Times New Roman" w:cs="Times New Roman"/>
          <w:caps/>
          <w:sz w:val="24"/>
          <w:szCs w:val="24"/>
        </w:rPr>
        <w:t>СОДЕРЖАНИЕ</w:t>
      </w:r>
    </w:p>
    <w:p w:rsidR="00CB264A" w:rsidRPr="00CB264A" w:rsidRDefault="00CB264A" w:rsidP="00CB264A">
      <w:pPr>
        <w:jc w:val="center"/>
        <w:rPr>
          <w:rFonts w:ascii="Times New Roman" w:hAnsi="Times New Roman" w:cs="Times New Roman"/>
          <w:caps/>
          <w:sz w:val="24"/>
          <w:szCs w:val="24"/>
        </w:rPr>
      </w:pPr>
    </w:p>
    <w:p w:rsidR="00CB264A" w:rsidRPr="00CB264A" w:rsidRDefault="00CB264A" w:rsidP="00CB264A">
      <w:pPr>
        <w:spacing w:line="360" w:lineRule="auto"/>
        <w:rPr>
          <w:rFonts w:ascii="Times New Roman" w:hAnsi="Times New Roman" w:cs="Times New Roman"/>
          <w:caps/>
          <w:sz w:val="24"/>
          <w:szCs w:val="24"/>
        </w:rPr>
      </w:pPr>
      <w:r w:rsidRPr="00CB264A">
        <w:rPr>
          <w:rFonts w:ascii="Times New Roman" w:hAnsi="Times New Roman" w:cs="Times New Roman"/>
          <w:caps/>
          <w:sz w:val="24"/>
          <w:szCs w:val="24"/>
        </w:rPr>
        <w:t>1. Паспорт  ФОНДА ОЦЕНОЧНЫХ СРЕДств……………………………..………..….4</w:t>
      </w:r>
    </w:p>
    <w:p w:rsidR="00CB264A" w:rsidRPr="00CB264A" w:rsidRDefault="00CB264A" w:rsidP="00CB264A">
      <w:pPr>
        <w:spacing w:line="360" w:lineRule="auto"/>
        <w:rPr>
          <w:rFonts w:ascii="Times New Roman" w:hAnsi="Times New Roman" w:cs="Times New Roman"/>
          <w:caps/>
          <w:sz w:val="24"/>
          <w:szCs w:val="24"/>
        </w:rPr>
      </w:pPr>
      <w:r w:rsidRPr="00CB264A">
        <w:rPr>
          <w:rFonts w:ascii="Times New Roman" w:hAnsi="Times New Roman" w:cs="Times New Roman"/>
          <w:caps/>
          <w:sz w:val="24"/>
          <w:szCs w:val="24"/>
        </w:rPr>
        <w:t>2 .результаты освоения дисциплины, подлежащие проверке………..4</w:t>
      </w:r>
    </w:p>
    <w:p w:rsidR="00CB264A" w:rsidRPr="00CB264A" w:rsidRDefault="00CB264A" w:rsidP="00CB264A">
      <w:pPr>
        <w:spacing w:line="360" w:lineRule="auto"/>
        <w:rPr>
          <w:rFonts w:ascii="Times New Roman" w:hAnsi="Times New Roman" w:cs="Times New Roman"/>
          <w:caps/>
          <w:sz w:val="24"/>
          <w:szCs w:val="24"/>
        </w:rPr>
      </w:pPr>
      <w:r w:rsidRPr="00CB264A">
        <w:rPr>
          <w:rFonts w:ascii="Times New Roman" w:hAnsi="Times New Roman" w:cs="Times New Roman"/>
          <w:caps/>
          <w:sz w:val="24"/>
          <w:szCs w:val="24"/>
        </w:rPr>
        <w:t>3. оценка освоения дисциплин</w:t>
      </w:r>
      <w:r w:rsidR="00B75002">
        <w:rPr>
          <w:rFonts w:ascii="Times New Roman" w:hAnsi="Times New Roman" w:cs="Times New Roman"/>
          <w:caps/>
          <w:sz w:val="24"/>
          <w:szCs w:val="24"/>
        </w:rPr>
        <w:t>ы (типовые задания)………………….....8</w:t>
      </w:r>
    </w:p>
    <w:p w:rsidR="00CB264A" w:rsidRPr="00CB264A" w:rsidRDefault="00CB264A" w:rsidP="00CB264A">
      <w:pPr>
        <w:spacing w:line="360" w:lineRule="auto"/>
        <w:jc w:val="both"/>
        <w:rPr>
          <w:rFonts w:ascii="Times New Roman" w:hAnsi="Times New Roman" w:cs="Times New Roman"/>
          <w:caps/>
          <w:sz w:val="24"/>
          <w:szCs w:val="24"/>
        </w:rPr>
      </w:pPr>
      <w:r w:rsidRPr="00CB264A">
        <w:rPr>
          <w:rFonts w:ascii="Times New Roman" w:hAnsi="Times New Roman" w:cs="Times New Roman"/>
          <w:sz w:val="24"/>
          <w:szCs w:val="24"/>
        </w:rPr>
        <w:t xml:space="preserve">4. </w:t>
      </w:r>
      <w:r w:rsidRPr="00CB264A">
        <w:rPr>
          <w:rFonts w:ascii="Times New Roman" w:hAnsi="Times New Roman" w:cs="Times New Roman"/>
          <w:caps/>
          <w:sz w:val="24"/>
          <w:szCs w:val="24"/>
        </w:rPr>
        <w:t>контрольно-оценочные материалы для итоговой аттестации</w:t>
      </w:r>
    </w:p>
    <w:p w:rsidR="00CB264A" w:rsidRPr="00CB264A" w:rsidRDefault="00CB264A" w:rsidP="00CB264A">
      <w:pPr>
        <w:spacing w:line="360" w:lineRule="auto"/>
        <w:jc w:val="both"/>
        <w:rPr>
          <w:rFonts w:ascii="Times New Roman" w:hAnsi="Times New Roman" w:cs="Times New Roman"/>
          <w:caps/>
          <w:sz w:val="24"/>
          <w:szCs w:val="24"/>
        </w:rPr>
      </w:pPr>
      <w:r w:rsidRPr="00CB264A">
        <w:rPr>
          <w:rFonts w:ascii="Times New Roman" w:hAnsi="Times New Roman" w:cs="Times New Roman"/>
          <w:caps/>
          <w:sz w:val="24"/>
          <w:szCs w:val="24"/>
        </w:rPr>
        <w:t xml:space="preserve"> по  дисциплин</w:t>
      </w:r>
      <w:r w:rsidR="00B75002">
        <w:rPr>
          <w:rFonts w:ascii="Times New Roman" w:hAnsi="Times New Roman" w:cs="Times New Roman"/>
          <w:caps/>
          <w:sz w:val="24"/>
          <w:szCs w:val="24"/>
        </w:rPr>
        <w:t>е………………………………………………………………………….25</w:t>
      </w: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rPr>
          <w:rFonts w:ascii="Times New Roman" w:hAnsi="Times New Roman" w:cs="Times New Roman"/>
          <w:b/>
          <w:sz w:val="24"/>
          <w:szCs w:val="24"/>
        </w:rPr>
      </w:pPr>
    </w:p>
    <w:p w:rsidR="00CB264A" w:rsidRPr="00CB264A" w:rsidRDefault="00CB264A" w:rsidP="00CB264A">
      <w:pPr>
        <w:jc w:val="center"/>
        <w:rPr>
          <w:rFonts w:ascii="Times New Roman" w:hAnsi="Times New Roman" w:cs="Times New Roman"/>
          <w:b/>
          <w:caps/>
          <w:sz w:val="24"/>
          <w:szCs w:val="24"/>
        </w:rPr>
      </w:pPr>
      <w:r w:rsidRPr="00CB264A">
        <w:rPr>
          <w:rFonts w:ascii="Times New Roman" w:hAnsi="Times New Roman" w:cs="Times New Roman"/>
          <w:b/>
          <w:caps/>
          <w:sz w:val="24"/>
          <w:szCs w:val="24"/>
        </w:rPr>
        <w:t>1.</w:t>
      </w:r>
      <w:r w:rsidR="00547D27" w:rsidRPr="00CB264A">
        <w:rPr>
          <w:rFonts w:ascii="Times New Roman" w:hAnsi="Times New Roman" w:cs="Times New Roman"/>
          <w:b/>
          <w:caps/>
          <w:sz w:val="24"/>
          <w:szCs w:val="24"/>
        </w:rPr>
        <w:t>ПАСПОРТ ФОНДА</w:t>
      </w:r>
      <w:r w:rsidRPr="00CB264A">
        <w:rPr>
          <w:rFonts w:ascii="Times New Roman" w:hAnsi="Times New Roman" w:cs="Times New Roman"/>
          <w:b/>
          <w:caps/>
          <w:sz w:val="24"/>
          <w:szCs w:val="24"/>
        </w:rPr>
        <w:t xml:space="preserve"> ОЦЕНОЧНЫХ СРЕДств</w:t>
      </w:r>
    </w:p>
    <w:p w:rsidR="00CB264A" w:rsidRPr="00CB264A" w:rsidRDefault="00CB264A" w:rsidP="00CB264A">
      <w:pPr>
        <w:jc w:val="center"/>
        <w:rPr>
          <w:rFonts w:ascii="Times New Roman" w:hAnsi="Times New Roman" w:cs="Times New Roman"/>
          <w:b/>
          <w:sz w:val="24"/>
          <w:szCs w:val="24"/>
        </w:rPr>
      </w:pPr>
    </w:p>
    <w:p w:rsidR="00CB264A" w:rsidRPr="00CB264A" w:rsidRDefault="00CB264A" w:rsidP="00CB264A">
      <w:pPr>
        <w:spacing w:line="360" w:lineRule="auto"/>
        <w:ind w:firstLine="708"/>
        <w:jc w:val="both"/>
        <w:rPr>
          <w:rFonts w:ascii="Times New Roman" w:hAnsi="Times New Roman" w:cs="Times New Roman"/>
          <w:sz w:val="24"/>
          <w:szCs w:val="24"/>
        </w:rPr>
      </w:pPr>
      <w:r w:rsidRPr="00CB264A">
        <w:rPr>
          <w:rFonts w:ascii="Times New Roman" w:hAnsi="Times New Roman" w:cs="Times New Roman"/>
          <w:sz w:val="24"/>
          <w:szCs w:val="24"/>
        </w:rPr>
        <w:t xml:space="preserve">Фонд оценочных средств   предназначен для проверки результатов освоения учебной дисциплины (далее УД), относящейся </w:t>
      </w:r>
      <w:r w:rsidR="00547D27" w:rsidRPr="00CB264A">
        <w:rPr>
          <w:rFonts w:ascii="Times New Roman" w:hAnsi="Times New Roman" w:cs="Times New Roman"/>
          <w:sz w:val="24"/>
          <w:szCs w:val="24"/>
        </w:rPr>
        <w:t>к общеобразовательному</w:t>
      </w:r>
      <w:r w:rsidR="0040417E">
        <w:rPr>
          <w:rFonts w:ascii="Times New Roman" w:hAnsi="Times New Roman" w:cs="Times New Roman"/>
          <w:sz w:val="24"/>
          <w:szCs w:val="24"/>
        </w:rPr>
        <w:t xml:space="preserve"> циклу </w:t>
      </w:r>
      <w:r w:rsidR="00547D27">
        <w:rPr>
          <w:rFonts w:ascii="Times New Roman" w:hAnsi="Times New Roman" w:cs="Times New Roman"/>
          <w:sz w:val="24"/>
          <w:szCs w:val="24"/>
        </w:rPr>
        <w:t xml:space="preserve">основной </w:t>
      </w:r>
      <w:r w:rsidR="00547D27" w:rsidRPr="00CB264A">
        <w:rPr>
          <w:rFonts w:ascii="Times New Roman" w:hAnsi="Times New Roman" w:cs="Times New Roman"/>
          <w:sz w:val="24"/>
          <w:szCs w:val="24"/>
        </w:rPr>
        <w:t>образовательной</w:t>
      </w:r>
      <w:r w:rsidR="00547D27">
        <w:rPr>
          <w:rFonts w:ascii="Times New Roman" w:hAnsi="Times New Roman" w:cs="Times New Roman"/>
          <w:sz w:val="24"/>
          <w:szCs w:val="24"/>
        </w:rPr>
        <w:t xml:space="preserve"> программы СПО по специальностям: 44.02.01 Дошкольное образование,</w:t>
      </w:r>
      <w:r w:rsidR="0040417E">
        <w:rPr>
          <w:rFonts w:ascii="Times New Roman" w:hAnsi="Times New Roman" w:cs="Times New Roman"/>
          <w:sz w:val="24"/>
          <w:szCs w:val="24"/>
        </w:rPr>
        <w:t xml:space="preserve"> 44.02.02 Преподавание в начальных классах</w:t>
      </w:r>
      <w:r w:rsidRPr="00CB264A">
        <w:rPr>
          <w:rFonts w:ascii="Times New Roman" w:hAnsi="Times New Roman" w:cs="Times New Roman"/>
          <w:sz w:val="24"/>
          <w:szCs w:val="24"/>
        </w:rPr>
        <w:t>.</w:t>
      </w:r>
    </w:p>
    <w:p w:rsidR="00CB264A" w:rsidRPr="00CB264A" w:rsidRDefault="00CB264A" w:rsidP="00CB264A">
      <w:pPr>
        <w:spacing w:line="360" w:lineRule="auto"/>
        <w:ind w:firstLine="708"/>
        <w:jc w:val="both"/>
        <w:rPr>
          <w:rFonts w:ascii="Times New Roman" w:hAnsi="Times New Roman" w:cs="Times New Roman"/>
          <w:sz w:val="24"/>
          <w:szCs w:val="24"/>
        </w:rPr>
      </w:pPr>
      <w:r w:rsidRPr="00CB264A">
        <w:rPr>
          <w:rFonts w:ascii="Times New Roman" w:hAnsi="Times New Roman" w:cs="Times New Roman"/>
          <w:sz w:val="24"/>
          <w:szCs w:val="24"/>
        </w:rPr>
        <w:t xml:space="preserve">Система контроля и оценки освоения программы </w:t>
      </w:r>
      <w:r w:rsidR="00547D27" w:rsidRPr="00CB264A">
        <w:rPr>
          <w:rFonts w:ascii="Times New Roman" w:hAnsi="Times New Roman" w:cs="Times New Roman"/>
          <w:sz w:val="24"/>
          <w:szCs w:val="24"/>
        </w:rPr>
        <w:t>УД соответствует «</w:t>
      </w:r>
      <w:r w:rsidRPr="00CB264A">
        <w:rPr>
          <w:rFonts w:ascii="Times New Roman" w:hAnsi="Times New Roman" w:cs="Times New Roman"/>
          <w:sz w:val="24"/>
          <w:szCs w:val="24"/>
        </w:rPr>
        <w:t>Положению о</w:t>
      </w:r>
      <w:r w:rsidR="0040417E">
        <w:rPr>
          <w:rFonts w:ascii="Times New Roman" w:hAnsi="Times New Roman" w:cs="Times New Roman"/>
          <w:sz w:val="24"/>
          <w:szCs w:val="24"/>
        </w:rPr>
        <w:t xml:space="preserve"> формировании </w:t>
      </w:r>
      <w:r w:rsidR="00547D27">
        <w:rPr>
          <w:rFonts w:ascii="Times New Roman" w:hAnsi="Times New Roman" w:cs="Times New Roman"/>
          <w:sz w:val="24"/>
          <w:szCs w:val="24"/>
        </w:rPr>
        <w:t>ФОС» в</w:t>
      </w:r>
      <w:r w:rsidR="0040417E">
        <w:rPr>
          <w:rFonts w:ascii="Times New Roman" w:hAnsi="Times New Roman" w:cs="Times New Roman"/>
          <w:sz w:val="24"/>
          <w:szCs w:val="24"/>
        </w:rPr>
        <w:t xml:space="preserve"> ГБПОУ «</w:t>
      </w:r>
      <w:r w:rsidR="00547D27">
        <w:rPr>
          <w:rFonts w:ascii="Times New Roman" w:hAnsi="Times New Roman" w:cs="Times New Roman"/>
          <w:sz w:val="24"/>
          <w:szCs w:val="24"/>
        </w:rPr>
        <w:t>ЧГПК</w:t>
      </w:r>
      <w:r w:rsidR="00547D27" w:rsidRPr="00CB264A">
        <w:rPr>
          <w:rFonts w:ascii="Times New Roman" w:hAnsi="Times New Roman" w:cs="Times New Roman"/>
          <w:sz w:val="24"/>
          <w:szCs w:val="24"/>
        </w:rPr>
        <w:t>» и</w:t>
      </w:r>
      <w:r w:rsidRPr="00CB264A">
        <w:rPr>
          <w:rFonts w:ascii="Times New Roman" w:hAnsi="Times New Roman" w:cs="Times New Roman"/>
          <w:sz w:val="24"/>
          <w:szCs w:val="24"/>
        </w:rPr>
        <w:t xml:space="preserve"> рабочим учебным планам.</w:t>
      </w:r>
    </w:p>
    <w:p w:rsidR="00CB264A" w:rsidRPr="00CB264A" w:rsidRDefault="00CB264A" w:rsidP="00CB264A">
      <w:pPr>
        <w:spacing w:line="360" w:lineRule="auto"/>
        <w:ind w:firstLine="350"/>
        <w:jc w:val="both"/>
        <w:rPr>
          <w:rFonts w:ascii="Times New Roman" w:hAnsi="Times New Roman" w:cs="Times New Roman"/>
          <w:sz w:val="24"/>
          <w:szCs w:val="24"/>
        </w:rPr>
      </w:pPr>
      <w:r w:rsidRPr="00CB264A">
        <w:rPr>
          <w:rFonts w:ascii="Times New Roman" w:hAnsi="Times New Roman" w:cs="Times New Roman"/>
          <w:sz w:val="24"/>
          <w:szCs w:val="24"/>
        </w:rPr>
        <w:t xml:space="preserve">Итоговый контроль освоения дисциплины проводится в форме дифференцированного зачета, который преследует цель оценить освоение образовательных </w:t>
      </w:r>
      <w:r w:rsidR="00547D27" w:rsidRPr="00CB264A">
        <w:rPr>
          <w:rFonts w:ascii="Times New Roman" w:hAnsi="Times New Roman" w:cs="Times New Roman"/>
          <w:sz w:val="24"/>
          <w:szCs w:val="24"/>
        </w:rPr>
        <w:t>результатов по</w:t>
      </w:r>
      <w:r w:rsidRPr="00CB264A">
        <w:rPr>
          <w:rFonts w:ascii="Times New Roman" w:hAnsi="Times New Roman" w:cs="Times New Roman"/>
          <w:sz w:val="24"/>
          <w:szCs w:val="24"/>
        </w:rPr>
        <w:t xml:space="preserve"> дисциплине. </w:t>
      </w:r>
    </w:p>
    <w:p w:rsidR="00121613" w:rsidRDefault="00121613" w:rsidP="00CB264A">
      <w:pPr>
        <w:shd w:val="clear" w:color="auto" w:fill="FFFFFF"/>
        <w:spacing w:line="360" w:lineRule="auto"/>
        <w:ind w:left="360"/>
        <w:jc w:val="center"/>
        <w:rPr>
          <w:rFonts w:ascii="Times New Roman" w:hAnsi="Times New Roman" w:cs="Times New Roman"/>
          <w:sz w:val="24"/>
          <w:szCs w:val="24"/>
        </w:rPr>
      </w:pPr>
    </w:p>
    <w:p w:rsidR="00CB264A" w:rsidRPr="00CB264A" w:rsidRDefault="00547D27" w:rsidP="00CB264A">
      <w:pPr>
        <w:shd w:val="clear" w:color="auto" w:fill="FFFFFF"/>
        <w:spacing w:line="360" w:lineRule="auto"/>
        <w:ind w:left="360"/>
        <w:jc w:val="center"/>
        <w:rPr>
          <w:rStyle w:val="c3c28c29"/>
          <w:rFonts w:ascii="Times New Roman" w:hAnsi="Times New Roman" w:cs="Times New Roman"/>
          <w:i/>
          <w:iCs/>
          <w:sz w:val="24"/>
          <w:szCs w:val="24"/>
          <w:u w:val="single"/>
        </w:rPr>
      </w:pPr>
      <w:bookmarkStart w:id="0" w:name="_GoBack"/>
      <w:bookmarkEnd w:id="0"/>
      <w:r w:rsidRPr="00CB264A">
        <w:rPr>
          <w:rFonts w:ascii="Times New Roman" w:hAnsi="Times New Roman" w:cs="Times New Roman"/>
          <w:b/>
          <w:caps/>
          <w:sz w:val="24"/>
          <w:szCs w:val="24"/>
        </w:rPr>
        <w:t>2. РЕЗУЛЬТАТЫ</w:t>
      </w:r>
      <w:r w:rsidR="00CB264A" w:rsidRPr="00CB264A">
        <w:rPr>
          <w:rFonts w:ascii="Times New Roman" w:hAnsi="Times New Roman" w:cs="Times New Roman"/>
          <w:b/>
          <w:caps/>
          <w:sz w:val="24"/>
          <w:szCs w:val="24"/>
        </w:rPr>
        <w:t xml:space="preserve"> освоения дисциплины, подлежащие проверке</w:t>
      </w:r>
      <w:r w:rsidR="00CB264A" w:rsidRPr="00CB264A">
        <w:rPr>
          <w:rStyle w:val="c3c28c29"/>
          <w:rFonts w:ascii="Times New Roman" w:hAnsi="Times New Roman" w:cs="Times New Roman"/>
          <w:i/>
          <w:iCs/>
          <w:sz w:val="24"/>
          <w:szCs w:val="24"/>
          <w:u w:val="single"/>
        </w:rPr>
        <w:t xml:space="preserve"> </w:t>
      </w:r>
    </w:p>
    <w:p w:rsidR="00CB264A" w:rsidRPr="00CB264A" w:rsidRDefault="00CB264A" w:rsidP="00121613">
      <w:pPr>
        <w:shd w:val="clear" w:color="auto" w:fill="FFFFFF"/>
        <w:spacing w:after="0" w:line="360" w:lineRule="auto"/>
        <w:ind w:firstLine="709"/>
        <w:jc w:val="both"/>
        <w:rPr>
          <w:rFonts w:ascii="Times New Roman" w:hAnsi="Times New Roman" w:cs="Times New Roman"/>
          <w:b/>
          <w:sz w:val="24"/>
          <w:szCs w:val="24"/>
        </w:rPr>
      </w:pPr>
      <w:r w:rsidRPr="00CB264A">
        <w:rPr>
          <w:rStyle w:val="c3"/>
          <w:rFonts w:ascii="Times New Roman" w:hAnsi="Times New Roman" w:cs="Times New Roman"/>
          <w:sz w:val="24"/>
          <w:szCs w:val="24"/>
        </w:rPr>
        <w:t>  </w:t>
      </w:r>
      <w:r w:rsidRPr="00CB264A">
        <w:rPr>
          <w:rStyle w:val="c3"/>
          <w:rFonts w:ascii="Times New Roman" w:hAnsi="Times New Roman" w:cs="Times New Roman"/>
          <w:sz w:val="24"/>
          <w:szCs w:val="24"/>
        </w:rPr>
        <w:tab/>
      </w:r>
      <w:r w:rsidRPr="00CB264A">
        <w:rPr>
          <w:rFonts w:ascii="Times New Roman" w:hAnsi="Times New Roman" w:cs="Times New Roman"/>
          <w:spacing w:val="-2"/>
          <w:sz w:val="24"/>
          <w:szCs w:val="24"/>
        </w:rPr>
        <w:t xml:space="preserve">Рабочая программа дисциплины ориентирована на достижение следующих </w:t>
      </w:r>
      <w:r w:rsidRPr="00CB264A">
        <w:rPr>
          <w:rFonts w:ascii="Times New Roman" w:hAnsi="Times New Roman" w:cs="Times New Roman"/>
          <w:b/>
          <w:sz w:val="24"/>
          <w:szCs w:val="24"/>
        </w:rPr>
        <w:t>целей: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повышение уровня защищенности жизненно важных интересов личности, общества и государства от внешних и внутренних угроз (жизненно важные интересы — совокупность потребностей, удовлетворение которых надежно обеспечивает существование и возможности прогрессивного развития личности, общества и государства);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снижение отрицательного влияния человеческого фактора на безопасность личности, общества и государства;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антитеррористического поведения, отрицательного отношения к приему психоактивных веществ, в том числе наркотиков;</w:t>
      </w:r>
    </w:p>
    <w:p w:rsidR="00CB264A" w:rsidRPr="00CB264A" w:rsidRDefault="00CB264A" w:rsidP="00121613">
      <w:pPr>
        <w:shd w:val="clear" w:color="auto" w:fill="FFFFFF"/>
        <w:spacing w:after="0" w:line="360" w:lineRule="auto"/>
        <w:jc w:val="both"/>
        <w:rPr>
          <w:rFonts w:ascii="Times New Roman" w:eastAsia="Times New Roman" w:hAnsi="Times New Roman" w:cs="Times New Roman"/>
          <w:sz w:val="24"/>
          <w:szCs w:val="24"/>
        </w:rPr>
      </w:pPr>
      <w:r w:rsidRPr="00CB264A">
        <w:rPr>
          <w:rFonts w:ascii="Times New Roman" w:eastAsia="Calibri" w:hAnsi="Times New Roman" w:cs="Times New Roman"/>
          <w:sz w:val="24"/>
          <w:szCs w:val="24"/>
          <w:lang w:eastAsia="en-US"/>
        </w:rPr>
        <w:t>• обеспечение профилактики асоциального поведения учащихся.</w:t>
      </w:r>
    </w:p>
    <w:p w:rsidR="00CB264A" w:rsidRPr="00CB264A" w:rsidRDefault="00CB264A" w:rsidP="00121613">
      <w:pPr>
        <w:shd w:val="clear" w:color="auto" w:fill="FFFFFF"/>
        <w:spacing w:after="0" w:line="360" w:lineRule="auto"/>
        <w:ind w:firstLine="708"/>
        <w:jc w:val="both"/>
        <w:rPr>
          <w:rFonts w:ascii="Times New Roman" w:hAnsi="Times New Roman" w:cs="Times New Roman"/>
          <w:sz w:val="24"/>
          <w:szCs w:val="24"/>
        </w:rPr>
      </w:pPr>
      <w:r w:rsidRPr="00CB264A">
        <w:rPr>
          <w:rFonts w:ascii="Times New Roman" w:hAnsi="Times New Roman" w:cs="Times New Roman"/>
          <w:sz w:val="24"/>
          <w:szCs w:val="24"/>
        </w:rPr>
        <w:t xml:space="preserve">Освоение содержания учебной дисциплины </w:t>
      </w:r>
      <w:r w:rsidRPr="00CB264A">
        <w:rPr>
          <w:rFonts w:ascii="Times New Roman" w:hAnsi="Times New Roman" w:cs="Times New Roman"/>
          <w:iCs/>
          <w:sz w:val="24"/>
          <w:szCs w:val="24"/>
          <w:u w:val="single"/>
        </w:rPr>
        <w:t xml:space="preserve">ОД.08 Основы безопасности жизнедеятельности </w:t>
      </w:r>
      <w:r w:rsidRPr="00CB264A">
        <w:rPr>
          <w:rFonts w:ascii="Times New Roman" w:hAnsi="Times New Roman" w:cs="Times New Roman"/>
          <w:sz w:val="24"/>
          <w:szCs w:val="24"/>
        </w:rPr>
        <w:t>обеспечивает достижение студентами следующих результатов:</w:t>
      </w:r>
    </w:p>
    <w:p w:rsidR="00CB264A" w:rsidRPr="00CB264A" w:rsidRDefault="00CB264A" w:rsidP="00121613">
      <w:pPr>
        <w:spacing w:after="0" w:line="360" w:lineRule="auto"/>
        <w:jc w:val="both"/>
        <w:rPr>
          <w:rFonts w:ascii="Times New Roman" w:eastAsia="Calibri" w:hAnsi="Times New Roman" w:cs="Times New Roman"/>
          <w:b/>
          <w:bCs/>
          <w:sz w:val="24"/>
          <w:szCs w:val="24"/>
          <w:lang w:eastAsia="en-US"/>
        </w:rPr>
      </w:pPr>
      <w:r w:rsidRPr="00CB264A">
        <w:rPr>
          <w:rFonts w:ascii="Times New Roman" w:eastAsia="Calibri" w:hAnsi="Times New Roman" w:cs="Times New Roman"/>
          <w:sz w:val="24"/>
          <w:szCs w:val="24"/>
          <w:lang w:eastAsia="en-US"/>
        </w:rPr>
        <w:t xml:space="preserve">• </w:t>
      </w:r>
      <w:r w:rsidRPr="00CB264A">
        <w:rPr>
          <w:rFonts w:ascii="Times New Roman" w:eastAsia="Calibri" w:hAnsi="Times New Roman" w:cs="Times New Roman"/>
          <w:b/>
          <w:bCs/>
          <w:i/>
          <w:iCs/>
          <w:sz w:val="24"/>
          <w:szCs w:val="24"/>
          <w:lang w:eastAsia="en-US"/>
        </w:rPr>
        <w:t>личностных</w:t>
      </w:r>
      <w:r w:rsidRPr="00CB264A">
        <w:rPr>
          <w:rFonts w:ascii="Times New Roman" w:eastAsia="Calibri" w:hAnsi="Times New Roman" w:cs="Times New Roman"/>
          <w:b/>
          <w:bCs/>
          <w:sz w:val="24"/>
          <w:szCs w:val="24"/>
          <w:lang w:eastAsia="en-US"/>
        </w:rPr>
        <w:t>:</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личностных, в том числе духовных и физических, качеств, обеспечивающих защищенность жизненно важных интересов личности от внешних и внутренних угроз;</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готовность к служению Отечеству, его защите;</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lastRenderedPageBreak/>
        <w:t>− формирование потребности соблюдать нормы здорового образа жизни, осознанно выполнять правила безопасности жизнедеятельности;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исключение из своей жизни вредных привычек (курения, пьянства и т. д.);</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воспитание ответственного отношения к сохранению окружающей природной среды, личному здоровью, как к индивидуальной и общественной ценности;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освоение приемов действий в опасных и чрезвычайных ситуациях природного, техногенного и социального характера;</w:t>
      </w:r>
    </w:p>
    <w:p w:rsidR="00CB264A" w:rsidRPr="00CB264A" w:rsidRDefault="00CB264A" w:rsidP="00121613">
      <w:pPr>
        <w:spacing w:after="0" w:line="360" w:lineRule="auto"/>
        <w:jc w:val="both"/>
        <w:rPr>
          <w:rFonts w:ascii="Times New Roman" w:eastAsia="Calibri" w:hAnsi="Times New Roman" w:cs="Times New Roman"/>
          <w:b/>
          <w:bCs/>
          <w:sz w:val="24"/>
          <w:szCs w:val="24"/>
          <w:lang w:eastAsia="en-US"/>
        </w:rPr>
      </w:pPr>
      <w:r w:rsidRPr="00CB264A">
        <w:rPr>
          <w:rFonts w:ascii="Times New Roman" w:eastAsia="Calibri" w:hAnsi="Times New Roman" w:cs="Times New Roman"/>
          <w:sz w:val="24"/>
          <w:szCs w:val="24"/>
          <w:lang w:eastAsia="en-US"/>
        </w:rPr>
        <w:t xml:space="preserve">• </w:t>
      </w:r>
      <w:r w:rsidRPr="00CB264A">
        <w:rPr>
          <w:rFonts w:ascii="Times New Roman" w:eastAsia="Calibri" w:hAnsi="Times New Roman" w:cs="Times New Roman"/>
          <w:b/>
          <w:bCs/>
          <w:i/>
          <w:iCs/>
          <w:sz w:val="24"/>
          <w:szCs w:val="24"/>
          <w:lang w:eastAsia="en-US"/>
        </w:rPr>
        <w:t>метапредметных</w:t>
      </w:r>
      <w:r w:rsidRPr="00CB264A">
        <w:rPr>
          <w:rFonts w:ascii="Times New Roman" w:eastAsia="Calibri" w:hAnsi="Times New Roman" w:cs="Times New Roman"/>
          <w:b/>
          <w:bCs/>
          <w:sz w:val="24"/>
          <w:szCs w:val="24"/>
          <w:lang w:eastAsia="en-US"/>
        </w:rPr>
        <w:t>:</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овладение умениями формулировать личные понятия о безопасности; анализировать причины возникновения опасных и чрезвычайных ситуаций;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обобщать и сравнивать последствия опасных и чрезвычайных ситуаций; выявлять причинно-следственные связи опасных ситуаций и их влияние на безопасность жизнедеятельности человека;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овладение навыками самостоятельно определять цели и задачи по безопасному поведению в повседневной жизни и в различных опасных и чрезвычайных ситуациях, выбирать средства реализации поставленных целей, оценивать результаты своей деятельности в обеспечении личной безопасности;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умения воспринимать и перерабатывать информацию, генерировать идеи, моделировать индивидуальные подходы к обеспечению личной безопасности в повседневной жизни и в чрезвычайных ситуациях;</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приобретение опыта самостоятельного поиска, анализа и отбора информации в области безопасности жизнедеятельности с использованием различных источников и новых информационных технологий;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умения выражать свои мысли и способности слушать собеседника, понимать его точку зрения, признавать право другого человека на иное мнение;</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умений взаимодействовать с окружающими, выполнять различные социальные роли во время и при ликвидации последствий чрезвычайных ситуаций;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умения предвидеть возникновение опасных ситуаций по характерным признакам их появления, а также на основе анализа специальной информации, получаемой из различных источников;</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умения применять полученные теоретические знания на практике:</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lastRenderedPageBreak/>
        <w:t>− формирование умения анализировать явления и события природного, техногенного и социального характера, выявлять причины их возникновения и возможные последствия, проектировать модели личного безопасного поведения;</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умения информировать о результатах своих наблюдений, участвовать в дискуссии, отстаивать свою точку зрения, находить компромиссное решение в различных ситуациях;</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освоение знания устройства и принципов действия бытовых приборов и других технических средств, используемых в повседневной жизни; приобретение опыта локализации возможных опасных −− ситуаций, связанных с нарушением работы технических средств и правил их эксплуатации;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установки на здоровый образ жизни;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необходимых физических качеств: выносливости, силы, ловкости, гибкости, скоростных качеств, достаточных для того, чтобы выдерживать необходимые умственные и физические нагрузки;</w:t>
      </w:r>
    </w:p>
    <w:p w:rsidR="00CB264A" w:rsidRPr="00CB264A" w:rsidRDefault="00CB264A" w:rsidP="00121613">
      <w:pPr>
        <w:spacing w:after="0" w:line="360" w:lineRule="auto"/>
        <w:jc w:val="both"/>
        <w:rPr>
          <w:rFonts w:ascii="Times New Roman" w:eastAsia="Calibri" w:hAnsi="Times New Roman" w:cs="Times New Roman"/>
          <w:b/>
          <w:bCs/>
          <w:sz w:val="24"/>
          <w:szCs w:val="24"/>
          <w:lang w:eastAsia="en-US"/>
        </w:rPr>
      </w:pPr>
      <w:r w:rsidRPr="00CB264A">
        <w:rPr>
          <w:rFonts w:ascii="Times New Roman" w:eastAsia="Calibri" w:hAnsi="Times New Roman" w:cs="Times New Roman"/>
          <w:sz w:val="24"/>
          <w:szCs w:val="24"/>
          <w:lang w:eastAsia="en-US"/>
        </w:rPr>
        <w:t xml:space="preserve">• </w:t>
      </w:r>
      <w:r w:rsidRPr="00CB264A">
        <w:rPr>
          <w:rFonts w:ascii="Times New Roman" w:eastAsia="Calibri" w:hAnsi="Times New Roman" w:cs="Times New Roman"/>
          <w:b/>
          <w:bCs/>
          <w:i/>
          <w:iCs/>
          <w:sz w:val="24"/>
          <w:szCs w:val="24"/>
          <w:lang w:eastAsia="en-US"/>
        </w:rPr>
        <w:t>предметных</w:t>
      </w:r>
      <w:r w:rsidRPr="00CB264A">
        <w:rPr>
          <w:rFonts w:ascii="Times New Roman" w:eastAsia="Calibri" w:hAnsi="Times New Roman" w:cs="Times New Roman"/>
          <w:b/>
          <w:bCs/>
          <w:sz w:val="24"/>
          <w:szCs w:val="24"/>
          <w:lang w:eastAsia="en-US"/>
        </w:rPr>
        <w:t>:</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−сформированность представлений о культуре безопасности жизнедеятельности, в том числе о культуре экологической безопасности как жизненно важной социально-нравственной позиции личности, а также средстве, повышающем защищенность личности, общества и государства от внешних и внутренних угроз, включая отрицательное влияние человеческого фактора;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получение знания основ государственной системы, российского законодательства, направленного на защиту населения от внешних и внутренних угроз;</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−сформированность представлений о необходимости отрицания экстремизма, терроризма, других действий противоправного характера, а также асоциального поведения;</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−сформированность представлений о здоровом образе жизни как о средстве обеспечения духовного, физического и социального благополучия личности;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освоение знания распространенных опасных и чрезвычайных ситуаций природного, техногенного и социального характера;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освоение знания факторов, пагубно влияющих на здоровье человека;</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развитие знания основных мер защиты (в том числе в области гражданской обороны) и правил поведения в условиях опасных и чрезвычайных ситуаций;</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формирование умения предвидеть возникновение опасных и чрезвычайных ситуаций по характерным для них признакам, а также использовать различные информационные источники;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lastRenderedPageBreak/>
        <w:t>− развитие умения применять полученные знания в области безопасности на практике, проектировать модели личного безопасного поведения в повседневной жизни и в различных опасных и чрезвычайных ситуациях;</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получение и освоение знания основ обороны государства и воинской службы:</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законодательства об обороне государства и воинской обязанности граждан; прав и обязанностей гражданина до призыва, во время призыва и прохождения военной службы, уставных отношений, быта военнослужащих, порядка несения службы и воинских ритуалов, строевой, огневой и тактической подготовки;</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освоение знания основных видов военно-профессиональной деятельности, особенностей прохождения военной службы по призыву и контракту, увольнения с военной службы и пребывания в запасе;</w:t>
      </w:r>
    </w:p>
    <w:p w:rsidR="00CB264A" w:rsidRPr="00CB264A" w:rsidRDefault="00CB264A" w:rsidP="00121613">
      <w:pPr>
        <w:spacing w:after="0" w:line="360" w:lineRule="auto"/>
        <w:jc w:val="both"/>
        <w:rPr>
          <w:rFonts w:ascii="Times New Roman" w:eastAsia="Calibri" w:hAnsi="Times New Roman" w:cs="Times New Roman"/>
          <w:sz w:val="24"/>
          <w:szCs w:val="24"/>
          <w:lang w:eastAsia="en-US"/>
        </w:rPr>
      </w:pPr>
      <w:r w:rsidRPr="00CB264A">
        <w:rPr>
          <w:rFonts w:ascii="Times New Roman" w:eastAsia="Calibri" w:hAnsi="Times New Roman" w:cs="Times New Roman"/>
          <w:sz w:val="24"/>
          <w:szCs w:val="24"/>
          <w:lang w:eastAsia="en-US"/>
        </w:rPr>
        <w:t>− владение основами медицинских знаний и оказания первой помощи пострадавшим при неотложных состояниях (травмах, отравлениях и различных видах поражений), включая знания об основных инфекционных заболеваниях и их профилактике;</w:t>
      </w:r>
    </w:p>
    <w:p w:rsidR="00F21767" w:rsidRPr="0036786E" w:rsidRDefault="00F21767" w:rsidP="00121613">
      <w:pPr>
        <w:pStyle w:val="c4c37"/>
        <w:shd w:val="clear" w:color="auto" w:fill="FFFFFF"/>
        <w:spacing w:before="0" w:beforeAutospacing="0" w:after="0" w:afterAutospacing="0" w:line="360" w:lineRule="auto"/>
        <w:jc w:val="center"/>
        <w:rPr>
          <w:rStyle w:val="c3"/>
          <w:b/>
          <w:color w:val="000000"/>
        </w:rPr>
      </w:pPr>
    </w:p>
    <w:p w:rsidR="00CB264A" w:rsidRPr="00CB264A" w:rsidRDefault="00CB264A" w:rsidP="00CB264A">
      <w:pPr>
        <w:pStyle w:val="c4c37"/>
        <w:shd w:val="clear" w:color="auto" w:fill="FFFFFF"/>
        <w:spacing w:before="0" w:beforeAutospacing="0" w:after="0" w:afterAutospacing="0" w:line="360" w:lineRule="auto"/>
        <w:jc w:val="center"/>
        <w:rPr>
          <w:b/>
          <w:color w:val="000000"/>
        </w:rPr>
      </w:pPr>
      <w:r w:rsidRPr="00CB264A">
        <w:rPr>
          <w:rStyle w:val="c3"/>
          <w:b/>
          <w:color w:val="000000"/>
        </w:rPr>
        <w:t>КРИТЕРИИ ОЦЕНКИ</w:t>
      </w:r>
    </w:p>
    <w:p w:rsidR="00CB264A" w:rsidRPr="00CB264A" w:rsidRDefault="00CB264A" w:rsidP="00CB264A">
      <w:pPr>
        <w:pStyle w:val="c9"/>
        <w:shd w:val="clear" w:color="auto" w:fill="FFFFFF"/>
        <w:spacing w:before="0" w:beforeAutospacing="0" w:after="0" w:afterAutospacing="0" w:line="360" w:lineRule="auto"/>
        <w:rPr>
          <w:color w:val="000000"/>
        </w:rPr>
      </w:pPr>
      <w:r w:rsidRPr="00CB264A">
        <w:rPr>
          <w:rStyle w:val="c3"/>
          <w:color w:val="000000"/>
        </w:rPr>
        <w:t> </w:t>
      </w:r>
      <w:r w:rsidRPr="00CB264A">
        <w:rPr>
          <w:rStyle w:val="apple-converted-space"/>
          <w:color w:val="000000"/>
        </w:rPr>
        <w:t> </w:t>
      </w:r>
      <w:r w:rsidRPr="00CB264A">
        <w:rPr>
          <w:rStyle w:val="c3c25c29"/>
          <w:b/>
          <w:bCs/>
          <w:color w:val="000000"/>
          <w:u w:val="single"/>
        </w:rPr>
        <w:t>«5» (отлично</w:t>
      </w:r>
      <w:r w:rsidRPr="00CB264A">
        <w:rPr>
          <w:rStyle w:val="c3"/>
          <w:color w:val="000000"/>
        </w:rPr>
        <w:t>)</w:t>
      </w:r>
    </w:p>
    <w:p w:rsidR="00CB264A" w:rsidRPr="00CB264A" w:rsidRDefault="00CB264A" w:rsidP="00CB264A">
      <w:pPr>
        <w:pStyle w:val="c9"/>
        <w:shd w:val="clear" w:color="auto" w:fill="FFFFFF"/>
        <w:spacing w:before="0" w:beforeAutospacing="0" w:after="0" w:afterAutospacing="0" w:line="360" w:lineRule="auto"/>
        <w:jc w:val="both"/>
        <w:rPr>
          <w:color w:val="000000"/>
        </w:rPr>
      </w:pPr>
      <w:r w:rsidRPr="00CB264A">
        <w:rPr>
          <w:rStyle w:val="c3"/>
          <w:color w:val="000000"/>
        </w:rPr>
        <w:t>Обучающийся в полном объеме ответил на все вопросы и дополнительные вопросы поставленные преподавателем, умеет работать со всеми видами источников, проявив самостоятельность и знания межпредметного характера, применять принципы учебной дисциплины в жизни.</w:t>
      </w:r>
    </w:p>
    <w:p w:rsidR="00CB264A" w:rsidRPr="00CB264A" w:rsidRDefault="00CB264A" w:rsidP="00CB264A">
      <w:pPr>
        <w:pStyle w:val="c9c37"/>
        <w:shd w:val="clear" w:color="auto" w:fill="FFFFFF"/>
        <w:spacing w:before="0" w:beforeAutospacing="0" w:after="0" w:afterAutospacing="0" w:line="360" w:lineRule="auto"/>
        <w:jc w:val="both"/>
        <w:rPr>
          <w:color w:val="000000"/>
        </w:rPr>
      </w:pPr>
      <w:r w:rsidRPr="00CB264A">
        <w:rPr>
          <w:rStyle w:val="c3c25c29"/>
          <w:b/>
          <w:bCs/>
          <w:color w:val="000000"/>
          <w:u w:val="single"/>
        </w:rPr>
        <w:t>«4» (хорошо</w:t>
      </w:r>
      <w:r w:rsidRPr="00CB264A">
        <w:rPr>
          <w:rStyle w:val="c3"/>
          <w:color w:val="000000"/>
        </w:rPr>
        <w:t>)  </w:t>
      </w:r>
    </w:p>
    <w:p w:rsidR="00CB264A" w:rsidRPr="00CB264A" w:rsidRDefault="00CB264A" w:rsidP="00CB264A">
      <w:pPr>
        <w:pStyle w:val="c9c37"/>
        <w:shd w:val="clear" w:color="auto" w:fill="FFFFFF"/>
        <w:spacing w:before="0" w:beforeAutospacing="0" w:after="0" w:afterAutospacing="0" w:line="360" w:lineRule="auto"/>
        <w:jc w:val="both"/>
        <w:rPr>
          <w:color w:val="000000"/>
        </w:rPr>
      </w:pPr>
      <w:r w:rsidRPr="00CB264A">
        <w:rPr>
          <w:rStyle w:val="c3"/>
          <w:color w:val="000000"/>
        </w:rPr>
        <w:t>Обучающийся раскрыл содержание вопросов, но в его ответе содержатся недочеты или одна не грубая ошибка; при ответе на поставленные вопросы имеются незначительные замечания и поправки со стороны преподавателя. Обучающийся может самостоятельно добывать знания, пользуясь различными источниками, имеет развитые практические умения, но необязательно их применять.</w:t>
      </w:r>
    </w:p>
    <w:p w:rsidR="00CB264A" w:rsidRPr="00CB264A" w:rsidRDefault="00CB264A" w:rsidP="00CB264A">
      <w:pPr>
        <w:pStyle w:val="c9"/>
        <w:shd w:val="clear" w:color="auto" w:fill="FFFFFF"/>
        <w:spacing w:before="0" w:beforeAutospacing="0" w:after="0" w:afterAutospacing="0" w:line="360" w:lineRule="auto"/>
        <w:jc w:val="both"/>
        <w:rPr>
          <w:color w:val="000000"/>
        </w:rPr>
      </w:pPr>
      <w:r w:rsidRPr="00CB264A">
        <w:rPr>
          <w:rStyle w:val="c3c25c29"/>
          <w:b/>
          <w:bCs/>
          <w:color w:val="000000"/>
          <w:u w:val="single"/>
        </w:rPr>
        <w:t>«3» (удовлетворительно</w:t>
      </w:r>
      <w:r w:rsidRPr="00CB264A">
        <w:rPr>
          <w:rStyle w:val="c3"/>
          <w:color w:val="000000"/>
        </w:rPr>
        <w:t>)</w:t>
      </w:r>
    </w:p>
    <w:p w:rsidR="00CB264A" w:rsidRPr="00CB264A" w:rsidRDefault="00CB264A" w:rsidP="00CB264A">
      <w:pPr>
        <w:pStyle w:val="c9"/>
        <w:shd w:val="clear" w:color="auto" w:fill="FFFFFF"/>
        <w:spacing w:before="0" w:beforeAutospacing="0" w:after="0" w:afterAutospacing="0" w:line="360" w:lineRule="auto"/>
        <w:jc w:val="both"/>
        <w:rPr>
          <w:color w:val="000000"/>
        </w:rPr>
      </w:pPr>
      <w:r w:rsidRPr="00CB264A">
        <w:rPr>
          <w:rStyle w:val="c3"/>
          <w:color w:val="000000"/>
        </w:rPr>
        <w:t>Обучающийся раскрыл более, чем на 50% содержание вопросов, но его ответ содержит недочеты или 2-3 негрубые ошибки, при ответе на поставленные вопросы преподаватель оказывал ему значительную помощь в виде наводящих вопросов. Обучающийся знает только основные принципы, умеет добывать знания лишь из основных источников, частично сформированы знания и умения.</w:t>
      </w:r>
    </w:p>
    <w:p w:rsidR="00CB264A" w:rsidRPr="00CB264A" w:rsidRDefault="00CB264A" w:rsidP="00CB264A">
      <w:pPr>
        <w:pStyle w:val="c9c37"/>
        <w:shd w:val="clear" w:color="auto" w:fill="FFFFFF"/>
        <w:spacing w:before="0" w:beforeAutospacing="0" w:after="0" w:afterAutospacing="0" w:line="360" w:lineRule="auto"/>
        <w:jc w:val="both"/>
        <w:rPr>
          <w:color w:val="000000"/>
        </w:rPr>
      </w:pPr>
      <w:r w:rsidRPr="00CB264A">
        <w:rPr>
          <w:rStyle w:val="c3c25c29"/>
          <w:b/>
          <w:bCs/>
          <w:color w:val="000000"/>
          <w:u w:val="single"/>
        </w:rPr>
        <w:t>«2» (неудовлетворительно</w:t>
      </w:r>
      <w:r w:rsidRPr="00CB264A">
        <w:rPr>
          <w:rStyle w:val="c3"/>
          <w:color w:val="000000"/>
        </w:rPr>
        <w:t>)</w:t>
      </w:r>
    </w:p>
    <w:p w:rsidR="00CB264A" w:rsidRPr="00CB264A" w:rsidRDefault="00CB264A" w:rsidP="00CB264A">
      <w:pPr>
        <w:pStyle w:val="c9c37"/>
        <w:shd w:val="clear" w:color="auto" w:fill="FFFFFF"/>
        <w:spacing w:before="0" w:beforeAutospacing="0" w:after="0" w:afterAutospacing="0" w:line="360" w:lineRule="auto"/>
        <w:jc w:val="both"/>
        <w:rPr>
          <w:rStyle w:val="c3"/>
        </w:rPr>
      </w:pPr>
      <w:r w:rsidRPr="00CB264A">
        <w:rPr>
          <w:rStyle w:val="c3"/>
          <w:color w:val="000000"/>
        </w:rPr>
        <w:lastRenderedPageBreak/>
        <w:t>Обучающийся раскрыл менее, чем на 50% содержание вопросов, его ответ содержит более двух грубых ошибок, при ответе на поставленные вопросы преподаватель оказывал ему постоянную помощь. Обучающийся не умеет самостоятельно работать с источниками, не знает принципов учебной дисциплины, у него не сформированы знания и умения.</w:t>
      </w:r>
    </w:p>
    <w:p w:rsidR="00CB264A" w:rsidRPr="00CB264A" w:rsidRDefault="00CB264A" w:rsidP="00CB264A">
      <w:pPr>
        <w:pStyle w:val="c9c37"/>
        <w:shd w:val="clear" w:color="auto" w:fill="FFFFFF"/>
        <w:spacing w:before="0" w:beforeAutospacing="0" w:after="0" w:afterAutospacing="0" w:line="360" w:lineRule="auto"/>
        <w:jc w:val="both"/>
        <w:rPr>
          <w:rStyle w:val="c3"/>
          <w:color w:val="000000"/>
        </w:rPr>
      </w:pPr>
    </w:p>
    <w:p w:rsidR="00CB264A" w:rsidRPr="00CB264A" w:rsidRDefault="00CB264A" w:rsidP="00CB264A">
      <w:pPr>
        <w:shd w:val="clear" w:color="auto" w:fill="FFFFFF"/>
        <w:jc w:val="center"/>
        <w:rPr>
          <w:rStyle w:val="c3"/>
          <w:rFonts w:ascii="Times New Roman" w:hAnsi="Times New Roman" w:cs="Times New Roman"/>
          <w:sz w:val="24"/>
          <w:szCs w:val="24"/>
        </w:rPr>
      </w:pPr>
      <w:r w:rsidRPr="00CB264A">
        <w:rPr>
          <w:rFonts w:ascii="Times New Roman" w:hAnsi="Times New Roman" w:cs="Times New Roman"/>
          <w:b/>
          <w:caps/>
          <w:sz w:val="24"/>
          <w:szCs w:val="24"/>
        </w:rPr>
        <w:t>3. оценка освоения дисциплины (типовые задания)</w:t>
      </w:r>
    </w:p>
    <w:p w:rsidR="00CB264A" w:rsidRPr="00CB264A" w:rsidRDefault="00CB264A" w:rsidP="00CB264A">
      <w:pPr>
        <w:pStyle w:val="c9"/>
        <w:shd w:val="clear" w:color="auto" w:fill="FFFFFF"/>
        <w:tabs>
          <w:tab w:val="left" w:pos="7815"/>
        </w:tabs>
        <w:spacing w:before="0" w:beforeAutospacing="0" w:after="0" w:afterAutospacing="0"/>
        <w:rPr>
          <w:color w:val="000000"/>
        </w:rPr>
      </w:pPr>
      <w:r w:rsidRPr="00CB264A">
        <w:rPr>
          <w:color w:val="000000"/>
        </w:rPr>
        <w:tab/>
      </w:r>
    </w:p>
    <w:p w:rsidR="00CB264A" w:rsidRPr="00CB264A" w:rsidRDefault="00CB264A" w:rsidP="00CB264A">
      <w:pPr>
        <w:shd w:val="clear" w:color="auto" w:fill="FFFFFF"/>
        <w:spacing w:after="0" w:line="240" w:lineRule="auto"/>
        <w:ind w:left="360"/>
        <w:jc w:val="center"/>
        <w:rPr>
          <w:rStyle w:val="c3c25"/>
          <w:rFonts w:ascii="Times New Roman" w:hAnsi="Times New Roman" w:cs="Times New Roman"/>
          <w:b/>
          <w:bCs/>
          <w:sz w:val="24"/>
          <w:szCs w:val="24"/>
        </w:rPr>
      </w:pPr>
      <w:r w:rsidRPr="00CB264A">
        <w:rPr>
          <w:rStyle w:val="c3c25"/>
          <w:rFonts w:ascii="Times New Roman" w:hAnsi="Times New Roman" w:cs="Times New Roman"/>
          <w:b/>
          <w:bCs/>
          <w:sz w:val="24"/>
          <w:szCs w:val="24"/>
        </w:rPr>
        <w:t>3.1 Типовые задан</w:t>
      </w:r>
      <w:r w:rsidR="00121613">
        <w:rPr>
          <w:rStyle w:val="c3c25"/>
          <w:rFonts w:ascii="Times New Roman" w:hAnsi="Times New Roman" w:cs="Times New Roman"/>
          <w:b/>
          <w:bCs/>
          <w:sz w:val="24"/>
          <w:szCs w:val="24"/>
        </w:rPr>
        <w:t xml:space="preserve">ия для оценки освоения раздела </w:t>
      </w:r>
    </w:p>
    <w:p w:rsidR="00CB264A" w:rsidRPr="00CB264A" w:rsidRDefault="00CB264A" w:rsidP="00CB264A">
      <w:pPr>
        <w:shd w:val="clear" w:color="auto" w:fill="FFFFFF"/>
        <w:spacing w:after="0" w:line="240" w:lineRule="auto"/>
        <w:ind w:left="360"/>
        <w:jc w:val="center"/>
        <w:rPr>
          <w:rStyle w:val="c3c25"/>
          <w:rFonts w:ascii="Times New Roman" w:hAnsi="Times New Roman" w:cs="Times New Roman"/>
          <w:b/>
          <w:bCs/>
          <w:sz w:val="24"/>
          <w:szCs w:val="24"/>
        </w:rPr>
      </w:pPr>
      <w:r w:rsidRPr="00CB264A">
        <w:rPr>
          <w:rFonts w:ascii="Times New Roman" w:hAnsi="Times New Roman" w:cs="Times New Roman"/>
          <w:b/>
          <w:sz w:val="24"/>
          <w:szCs w:val="24"/>
        </w:rPr>
        <w:t>«Обеспечение личной безопасности и сохранение здоровья»</w:t>
      </w:r>
    </w:p>
    <w:p w:rsidR="00CB264A" w:rsidRPr="00CB264A" w:rsidRDefault="00CB264A" w:rsidP="00CB264A">
      <w:pPr>
        <w:shd w:val="clear" w:color="auto" w:fill="FFFFFF"/>
        <w:spacing w:after="0" w:line="240" w:lineRule="auto"/>
        <w:ind w:left="360"/>
        <w:jc w:val="center"/>
        <w:rPr>
          <w:rFonts w:ascii="Times New Roman" w:hAnsi="Times New Roman" w:cs="Times New Roman"/>
          <w:sz w:val="24"/>
          <w:szCs w:val="24"/>
        </w:rPr>
      </w:pPr>
    </w:p>
    <w:p w:rsidR="00CB264A" w:rsidRPr="00CB264A" w:rsidRDefault="00CB264A" w:rsidP="00CB264A">
      <w:pPr>
        <w:spacing w:after="241" w:line="244" w:lineRule="auto"/>
        <w:ind w:left="10" w:right="-15"/>
        <w:jc w:val="center"/>
        <w:rPr>
          <w:rFonts w:ascii="Times New Roman" w:hAnsi="Times New Roman" w:cs="Times New Roman"/>
          <w:sz w:val="24"/>
          <w:szCs w:val="24"/>
        </w:rPr>
      </w:pPr>
      <w:r w:rsidRPr="00CB264A">
        <w:rPr>
          <w:rFonts w:ascii="Times New Roman" w:hAnsi="Times New Roman" w:cs="Times New Roman"/>
          <w:b/>
          <w:sz w:val="24"/>
          <w:szCs w:val="24"/>
        </w:rPr>
        <w:t xml:space="preserve">Вариант 1 </w:t>
      </w:r>
    </w:p>
    <w:p w:rsidR="00CB264A" w:rsidRPr="00CB264A" w:rsidRDefault="00CB264A" w:rsidP="00CB264A">
      <w:pPr>
        <w:spacing w:after="0" w:line="360" w:lineRule="auto"/>
        <w:rPr>
          <w:rFonts w:ascii="Times New Roman" w:hAnsi="Times New Roman" w:cs="Times New Roman"/>
          <w:color w:val="000000"/>
          <w:sz w:val="24"/>
          <w:szCs w:val="24"/>
        </w:rPr>
      </w:pPr>
      <w:r w:rsidRPr="00CB264A">
        <w:rPr>
          <w:rFonts w:ascii="Times New Roman" w:hAnsi="Times New Roman" w:cs="Times New Roman"/>
          <w:sz w:val="24"/>
          <w:szCs w:val="24"/>
        </w:rPr>
        <w:t xml:space="preserve">1.От чего спасают  человека противопульные тканевые маски(ПТМ-1) и ватно-марлевые повязки?                                                                                                                                                          а)защищают органы дыхания человека от избытка озона                                                                                                   б)защищают органы дыхания человека от отравляющих веществ                                                                                    в)защищают органы дыхания человека от радиоактивных веществ                                                                                                                    2.По какому принципу защитного действия подразделяются средства защиты кожи человека?              а)предохраняющие                                                                                                                                                                  б)изолирующие                                                                                                                                                                    в)противостоящие                                                                                                                                                                                                 3.Из какого материала изготовляются изолирующие средства защиты кожи?                                                                        а)из высококачественной шерсти                                                                                                                                                              б)из водонепроницаемых материалов                                                                                                                                                      в)из специальной эластичной, прорезиненной ткани                                                                                                                            4.Что относят к подручным средствам защиты кожи?                                                                                                               а)одежду из синтетических материалов                                                                                                                                          б)одежду из натуральных тканей                                                                                                                                        в)производственную одежду (спецовки из брезента)                                                                                                                                  5.От чего защищают человека герметичные средства защиты?                                                                                                 а)от отравленного воздуха                                                                                                                                                                                     б)от насекомых                                                                                                                                                                                                         в) от паров отравляющих веществ                                                                                                                                                                    6.От чего защищают человека не герметичные средства защиты?                                                              а)от ветра                                                                                                                                                                                                               б)от паров отравляющих веществ                                                                                                                                                                   в) от капель отравляющих веществ                                                                                                                                                          </w:t>
      </w:r>
      <w:r w:rsidRPr="00CB264A">
        <w:rPr>
          <w:rFonts w:ascii="Times New Roman" w:hAnsi="Times New Roman" w:cs="Times New Roman"/>
          <w:sz w:val="24"/>
          <w:szCs w:val="24"/>
        </w:rPr>
        <w:lastRenderedPageBreak/>
        <w:t>7.Для чего предназначены медицинские  СИЗ?                                                                                                                              а)для профилактики  населения, пострадавшего  ЧС                                                                                                                            б)для оказания мед. помощи населению, пострадавшего ЧС                                                                                                               в)для оказания помощи только детям                                                                                                                                        8.Что относят мед. средствам защиты населения?                                                                                                                                а)сумочку с медикаментами                                                                                                                                                                             б) аптечку индивидуальную                                                                                                                                                                                       в)пакет перевязочный индивидуальный                                                                                                                                                9.Что такое эвакуация?                                                                                                                                                                 а)обеспечение населения всем не обходимым на случаи длительной осады                                                                                                                      б)организованный вывоз населения   из угрожаемых районов в безопасную зону                                                                в) организованный вывод населения в безопасную зону                                                                                                               10.Где размещаются сборные эвакуационные пункты ?                                                                                                                     а)в кинотеатрах                                                                                                                                                                                                        б)на природе                                                                                                                                                                                                         в)в общественных зданиях, в близи ЖД. станции и платформ, портов и пристаней.</w:t>
      </w:r>
    </w:p>
    <w:p w:rsidR="00CB264A" w:rsidRPr="00CB264A" w:rsidRDefault="00CB264A" w:rsidP="00CB264A">
      <w:pPr>
        <w:spacing w:after="0" w:line="360" w:lineRule="auto"/>
        <w:rPr>
          <w:rFonts w:ascii="Times New Roman" w:hAnsi="Times New Roman" w:cs="Times New Roman"/>
          <w:sz w:val="24"/>
          <w:szCs w:val="24"/>
        </w:rPr>
      </w:pPr>
    </w:p>
    <w:p w:rsidR="00CB264A" w:rsidRPr="00CB264A" w:rsidRDefault="00CB264A" w:rsidP="00CB264A">
      <w:pPr>
        <w:spacing w:after="0" w:line="360" w:lineRule="auto"/>
        <w:jc w:val="center"/>
        <w:rPr>
          <w:rFonts w:ascii="Times New Roman" w:hAnsi="Times New Roman" w:cs="Times New Roman"/>
          <w:sz w:val="24"/>
          <w:szCs w:val="24"/>
        </w:rPr>
      </w:pPr>
      <w:r w:rsidRPr="00CB264A">
        <w:rPr>
          <w:rFonts w:ascii="Times New Roman" w:hAnsi="Times New Roman" w:cs="Times New Roman"/>
          <w:sz w:val="24"/>
          <w:szCs w:val="24"/>
        </w:rPr>
        <w:t>2 Вариант</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Выберите правильные варианты  ответа               </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 Как называется наука о лесных пожарах?</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а) экология;        б) пирология:         в) геология.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2. При каком пожаре горят лесная подстилка, трава, кусты?</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а) низовом;         б) верховом;         в) торфяном.</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3. При каком пожаре горят кроны деревьев?</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а) низовом;         б) верховом;           в) подземном.</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4. В число лесных пожаров не входят:</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лесные пожары;            б) пожары степных и хлебных массивов;</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торфяные пожары;         г) пожары в жилом секторе</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5. Как тушат только что начавшийся лесной пожар?</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а) сбивая пламя веником из зеленых веток;</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б) накрывая пламя собственной одеждой;</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в) задувая пламя.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lastRenderedPageBreak/>
        <w:t>6. Последствиями лесных пожаров являются: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изменение ландшафта;</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б) уничтожение деревьев и растительности;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нарушение хозяйственной деятельности человека;</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г) резкое изменение климата.</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7. Как называются объекты, на которых производятся, хранятся и транспортируются взрывоопасные вещества или продукты, способные к возгоранию и взрыву?</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а) пожаро- взрывоопасными объектами;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б) предприятиями ядерной энергетики;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в) радиационно- опасными объектами;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г) аварийно химически опасными объектами.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8. Найдите ошибку. Процесс горения протекает при следующих условиях:</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наличие горючего вещества;                  б) наличие окислителя;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наличие условий для теплообмена;</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г) наличие источника воспламенения.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9. Найдите ошибку. Поражающими факторами пожара являются: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интенсивное гамма-излучение;                         б) открытый огонь;</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в) токсичные продукты горения.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10. Как вы поступите, если видите, что маленькие дети во дворе разожгли костер и бросают в огонь бумагу, пластмассовые упаковки и баллончики из-под аэрозолей?</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остановитесь и объясните им, что это опасно;           б) пройдете мимо;</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в) попытаетесь занять их чем-то другим;                         г) затушите костер.</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11. В квартире загорелась электропроводка. Ваши действия?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быстро покинете квартиру;                   б) будете тушить ее водой;</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обесточите электросеть, а затем приступите к тушению;</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г) купите в магазине огнетушитель.</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12. Что вы предпримите, если при приготовлении пищи загорелся жир на сковороде?</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накроете сковороду крышкой или мокрым полотенцем;</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б) будете тушить водой;</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lastRenderedPageBreak/>
        <w:t xml:space="preserve">        в) вынесете сковороду на лестничную клетку и выльете ее содержимое в мусоропровод.</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13. Какими будут ваши действия, если вас отрезало огнем в квартире на 5 этаже (телефона нет)?</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заткнете щели в дверном проеме мокрым полотенцем;</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б) откроете окно и будете звать на помощь;</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сделаете веревку из простыней, привяжите к батарее и станете спускаться вниз через окно.</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14. Ожоги, вызванные воздействием светового излучения, пламени, кипятка, горячего пара, называются: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термическими;                                    б) химическими;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радиационными;                                 г) электрическими.</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15. При оказании помощи пострадавшему от термического ожога разрешается:</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а) оставлять пострадавшего в зоне действия поражающего фактора;</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б) отрывать прилипшие к ране одежду и посторонние предметы;</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в) охлаждать место ожога водой, льдом снегом;</w:t>
      </w:r>
    </w:p>
    <w:p w:rsidR="00CB264A" w:rsidRPr="00CB264A" w:rsidRDefault="00CB264A" w:rsidP="00CB264A">
      <w:pPr>
        <w:ind w:left="-14"/>
        <w:rPr>
          <w:rFonts w:ascii="Times New Roman" w:hAnsi="Times New Roman" w:cs="Times New Roman"/>
          <w:sz w:val="24"/>
          <w:szCs w:val="24"/>
        </w:rPr>
      </w:pPr>
      <w:r w:rsidRPr="00CB264A">
        <w:rPr>
          <w:rFonts w:ascii="Times New Roman" w:hAnsi="Times New Roman" w:cs="Times New Roman"/>
          <w:sz w:val="24"/>
          <w:szCs w:val="24"/>
        </w:rPr>
        <w:t>        г) наносить на пораженный участок мазь, крем, жир.</w:t>
      </w:r>
    </w:p>
    <w:p w:rsidR="00CB264A" w:rsidRPr="00CB264A" w:rsidRDefault="00CB264A" w:rsidP="000406BE">
      <w:pPr>
        <w:rPr>
          <w:rFonts w:ascii="Times New Roman" w:hAnsi="Times New Roman" w:cs="Times New Roman"/>
          <w:sz w:val="24"/>
          <w:szCs w:val="24"/>
        </w:rPr>
      </w:pPr>
    </w:p>
    <w:p w:rsidR="00CB264A" w:rsidRPr="00CB264A" w:rsidRDefault="006B6C6F" w:rsidP="00CB264A">
      <w:pPr>
        <w:ind w:left="-14"/>
        <w:jc w:val="center"/>
        <w:rPr>
          <w:rFonts w:ascii="Times New Roman" w:hAnsi="Times New Roman" w:cs="Times New Roman"/>
          <w:b/>
          <w:sz w:val="24"/>
          <w:szCs w:val="24"/>
        </w:rPr>
      </w:pPr>
      <w:r w:rsidRPr="006B6C6F">
        <w:rPr>
          <w:rFonts w:ascii="Times New Roman" w:hAnsi="Times New Roman" w:cs="Times New Roman"/>
          <w:b/>
          <w:sz w:val="24"/>
          <w:szCs w:val="24"/>
        </w:rPr>
        <w:t xml:space="preserve">3.2. </w:t>
      </w:r>
      <w:r w:rsidR="00CB264A" w:rsidRPr="00CB264A">
        <w:rPr>
          <w:rFonts w:ascii="Times New Roman" w:hAnsi="Times New Roman" w:cs="Times New Roman"/>
          <w:b/>
          <w:sz w:val="24"/>
          <w:szCs w:val="24"/>
        </w:rPr>
        <w:t>Типовые задания для оценки освоения раздела</w:t>
      </w:r>
    </w:p>
    <w:p w:rsidR="00CB264A" w:rsidRPr="00CB264A" w:rsidRDefault="00CB264A" w:rsidP="00CB264A">
      <w:pPr>
        <w:ind w:left="-14"/>
        <w:jc w:val="center"/>
        <w:rPr>
          <w:rFonts w:ascii="Times New Roman" w:hAnsi="Times New Roman" w:cs="Times New Roman"/>
          <w:b/>
          <w:sz w:val="24"/>
          <w:szCs w:val="24"/>
        </w:rPr>
      </w:pPr>
      <w:r w:rsidRPr="00CB264A">
        <w:rPr>
          <w:rFonts w:ascii="Times New Roman" w:hAnsi="Times New Roman" w:cs="Times New Roman"/>
          <w:b/>
          <w:sz w:val="24"/>
          <w:szCs w:val="24"/>
        </w:rPr>
        <w:t>«Основы обороны государства и воинская обязанность»</w:t>
      </w:r>
    </w:p>
    <w:p w:rsidR="00CB264A" w:rsidRPr="00CB264A" w:rsidRDefault="00CB264A" w:rsidP="00CB264A">
      <w:pPr>
        <w:pStyle w:val="50"/>
        <w:shd w:val="clear" w:color="auto" w:fill="auto"/>
        <w:tabs>
          <w:tab w:val="left" w:pos="567"/>
          <w:tab w:val="left" w:pos="709"/>
        </w:tabs>
        <w:spacing w:before="0" w:line="360" w:lineRule="auto"/>
        <w:ind w:firstLine="0"/>
        <w:jc w:val="center"/>
        <w:rPr>
          <w:rFonts w:ascii="Times New Roman" w:hAnsi="Times New Roman" w:cs="Times New Roman"/>
          <w:sz w:val="24"/>
          <w:szCs w:val="24"/>
        </w:rPr>
      </w:pPr>
      <w:r w:rsidRPr="00CB264A">
        <w:rPr>
          <w:rFonts w:ascii="Times New Roman" w:hAnsi="Times New Roman" w:cs="Times New Roman"/>
          <w:sz w:val="24"/>
          <w:szCs w:val="24"/>
        </w:rPr>
        <w:t>Тест</w:t>
      </w:r>
    </w:p>
    <w:p w:rsidR="00CB264A" w:rsidRPr="00CB264A" w:rsidRDefault="00CB264A" w:rsidP="00CB264A">
      <w:pPr>
        <w:pStyle w:val="21"/>
        <w:shd w:val="clear" w:color="auto" w:fill="auto"/>
        <w:tabs>
          <w:tab w:val="left" w:pos="567"/>
        </w:tabs>
        <w:spacing w:line="360" w:lineRule="auto"/>
        <w:rPr>
          <w:rFonts w:ascii="Times New Roman" w:hAnsi="Times New Roman" w:cs="Times New Roman"/>
          <w:sz w:val="24"/>
          <w:szCs w:val="24"/>
        </w:rPr>
      </w:pPr>
    </w:p>
    <w:p w:rsidR="00CB264A" w:rsidRPr="00CB264A" w:rsidRDefault="00CB264A" w:rsidP="00CB264A">
      <w:pPr>
        <w:pStyle w:val="2"/>
        <w:numPr>
          <w:ilvl w:val="0"/>
          <w:numId w:val="6"/>
        </w:numPr>
        <w:shd w:val="clear" w:color="auto" w:fill="auto"/>
        <w:tabs>
          <w:tab w:val="left" w:pos="390"/>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Важнейшая составная часть РСЧС .</w:t>
      </w:r>
    </w:p>
    <w:p w:rsidR="00CB264A" w:rsidRPr="00CB264A" w:rsidRDefault="00CB264A" w:rsidP="00CB264A">
      <w:pPr>
        <w:pStyle w:val="2"/>
        <w:numPr>
          <w:ilvl w:val="0"/>
          <w:numId w:val="7"/>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финансовые средства;</w:t>
      </w:r>
    </w:p>
    <w:p w:rsidR="00CB264A" w:rsidRPr="00CB264A" w:rsidRDefault="00CB264A" w:rsidP="00CB264A">
      <w:pPr>
        <w:pStyle w:val="2"/>
        <w:numPr>
          <w:ilvl w:val="0"/>
          <w:numId w:val="7"/>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вооружённые силы;</w:t>
      </w:r>
    </w:p>
    <w:p w:rsidR="00CB264A" w:rsidRPr="00CB264A" w:rsidRDefault="00CB264A" w:rsidP="00CB264A">
      <w:pPr>
        <w:pStyle w:val="2"/>
        <w:numPr>
          <w:ilvl w:val="0"/>
          <w:numId w:val="7"/>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силы и средства наблюдения и контроля;</w:t>
      </w:r>
    </w:p>
    <w:p w:rsidR="00CB264A" w:rsidRPr="00CB264A" w:rsidRDefault="00CB264A" w:rsidP="00CB264A">
      <w:pPr>
        <w:pStyle w:val="2"/>
        <w:shd w:val="clear" w:color="auto" w:fill="auto"/>
        <w:tabs>
          <w:tab w:val="left" w:pos="284"/>
          <w:tab w:val="left" w:pos="567"/>
        </w:tabs>
        <w:spacing w:line="360" w:lineRule="auto"/>
        <w:ind w:firstLine="0"/>
        <w:rPr>
          <w:rFonts w:ascii="Times New Roman" w:hAnsi="Times New Roman" w:cs="Times New Roman"/>
          <w:sz w:val="24"/>
          <w:szCs w:val="24"/>
        </w:rPr>
      </w:pPr>
      <w:r w:rsidRPr="00CB264A">
        <w:rPr>
          <w:rFonts w:ascii="Times New Roman" w:hAnsi="Times New Roman" w:cs="Times New Roman"/>
          <w:sz w:val="24"/>
          <w:szCs w:val="24"/>
        </w:rPr>
        <w:t>4.оказание помощи при тушении пожаров.</w:t>
      </w:r>
    </w:p>
    <w:p w:rsidR="00CB264A" w:rsidRPr="00CB264A" w:rsidRDefault="00CB264A" w:rsidP="00CB264A">
      <w:pPr>
        <w:pStyle w:val="2"/>
        <w:numPr>
          <w:ilvl w:val="0"/>
          <w:numId w:val="7"/>
        </w:numPr>
        <w:shd w:val="clear" w:color="auto" w:fill="auto"/>
        <w:tabs>
          <w:tab w:val="left" w:pos="284"/>
          <w:tab w:val="left" w:pos="405"/>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 xml:space="preserve">Орган управления по делам гражданской обороны и чрезвычайным ситуациям в Кабанском районе </w:t>
      </w:r>
    </w:p>
    <w:p w:rsidR="00CB264A" w:rsidRPr="00CB264A" w:rsidRDefault="00CB264A" w:rsidP="00CB264A">
      <w:pPr>
        <w:pStyle w:val="2"/>
        <w:numPr>
          <w:ilvl w:val="0"/>
          <w:numId w:val="8"/>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 xml:space="preserve">  отдел по делам ГОЧС;</w:t>
      </w:r>
    </w:p>
    <w:p w:rsidR="00CB264A" w:rsidRPr="00CB264A" w:rsidRDefault="00CB264A" w:rsidP="00CB264A">
      <w:pPr>
        <w:pStyle w:val="2"/>
        <w:numPr>
          <w:ilvl w:val="0"/>
          <w:numId w:val="8"/>
        </w:numPr>
        <w:shd w:val="clear" w:color="auto" w:fill="auto"/>
        <w:tabs>
          <w:tab w:val="left" w:pos="284"/>
          <w:tab w:val="left" w:pos="567"/>
          <w:tab w:val="left" w:pos="851"/>
        </w:tabs>
        <w:spacing w:line="360" w:lineRule="auto"/>
        <w:rPr>
          <w:rFonts w:ascii="Times New Roman" w:hAnsi="Times New Roman" w:cs="Times New Roman"/>
          <w:sz w:val="24"/>
          <w:szCs w:val="24"/>
        </w:rPr>
      </w:pPr>
      <w:r w:rsidRPr="00CB264A">
        <w:rPr>
          <w:rFonts w:ascii="Times New Roman" w:hAnsi="Times New Roman" w:cs="Times New Roman"/>
          <w:sz w:val="24"/>
          <w:szCs w:val="24"/>
        </w:rPr>
        <w:t>комитет по делам ГОЧС;</w:t>
      </w:r>
    </w:p>
    <w:p w:rsidR="00CB264A" w:rsidRPr="00CB264A" w:rsidRDefault="00CB264A" w:rsidP="00CB264A">
      <w:pPr>
        <w:pStyle w:val="2"/>
        <w:numPr>
          <w:ilvl w:val="0"/>
          <w:numId w:val="6"/>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 xml:space="preserve">  отдел по делам ГОЧС органов местного самоуправления;</w:t>
      </w:r>
    </w:p>
    <w:p w:rsidR="00CB264A" w:rsidRPr="00CB264A" w:rsidRDefault="00CB264A" w:rsidP="00CB264A">
      <w:pPr>
        <w:pStyle w:val="2"/>
        <w:numPr>
          <w:ilvl w:val="0"/>
          <w:numId w:val="6"/>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lastRenderedPageBreak/>
        <w:t xml:space="preserve"> региональный</w:t>
      </w:r>
      <w:r w:rsidRPr="00CB264A">
        <w:rPr>
          <w:rFonts w:ascii="Times New Roman" w:hAnsi="Times New Roman" w:cs="Times New Roman"/>
          <w:sz w:val="24"/>
          <w:szCs w:val="24"/>
        </w:rPr>
        <w:tab/>
        <w:t>центр МЧС России.</w:t>
      </w:r>
    </w:p>
    <w:p w:rsidR="00CB264A" w:rsidRPr="00CB264A" w:rsidRDefault="00CB264A" w:rsidP="00CB264A">
      <w:pPr>
        <w:pStyle w:val="2"/>
        <w:numPr>
          <w:ilvl w:val="0"/>
          <w:numId w:val="6"/>
        </w:numPr>
        <w:shd w:val="clear" w:color="auto" w:fill="auto"/>
        <w:tabs>
          <w:tab w:val="left" w:pos="386"/>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Поражающие факторы ядерного взрыва ..</w:t>
      </w:r>
    </w:p>
    <w:p w:rsidR="00CB264A" w:rsidRPr="00CB264A" w:rsidRDefault="00CB264A" w:rsidP="00CB264A">
      <w:pPr>
        <w:pStyle w:val="2"/>
        <w:numPr>
          <w:ilvl w:val="0"/>
          <w:numId w:val="9"/>
        </w:numPr>
        <w:shd w:val="clear" w:color="auto" w:fill="auto"/>
        <w:tabs>
          <w:tab w:val="left" w:pos="284"/>
          <w:tab w:val="left" w:pos="567"/>
        </w:tabs>
        <w:spacing w:line="360" w:lineRule="auto"/>
        <w:ind w:left="0" w:firstLine="0"/>
        <w:rPr>
          <w:rFonts w:ascii="Times New Roman" w:hAnsi="Times New Roman" w:cs="Times New Roman"/>
          <w:sz w:val="24"/>
          <w:szCs w:val="24"/>
        </w:rPr>
      </w:pPr>
      <w:r w:rsidRPr="00CB264A">
        <w:rPr>
          <w:rFonts w:ascii="Times New Roman" w:hAnsi="Times New Roman" w:cs="Times New Roman"/>
          <w:sz w:val="24"/>
          <w:szCs w:val="24"/>
        </w:rPr>
        <w:t>ударная волна, световое излучение, электромагнитный импульс;</w:t>
      </w:r>
    </w:p>
    <w:p w:rsidR="00CB264A" w:rsidRPr="00CB264A" w:rsidRDefault="00CB264A" w:rsidP="00CB264A">
      <w:pPr>
        <w:pStyle w:val="2"/>
        <w:numPr>
          <w:ilvl w:val="0"/>
          <w:numId w:val="9"/>
        </w:numPr>
        <w:shd w:val="clear" w:color="auto" w:fill="auto"/>
        <w:tabs>
          <w:tab w:val="left" w:pos="284"/>
          <w:tab w:val="left" w:pos="567"/>
          <w:tab w:val="left" w:pos="1885"/>
        </w:tabs>
        <w:spacing w:line="360" w:lineRule="auto"/>
        <w:ind w:left="0" w:firstLine="0"/>
        <w:rPr>
          <w:rFonts w:ascii="Times New Roman" w:hAnsi="Times New Roman" w:cs="Times New Roman"/>
          <w:sz w:val="24"/>
          <w:szCs w:val="24"/>
        </w:rPr>
      </w:pPr>
      <w:r w:rsidRPr="00CB264A">
        <w:rPr>
          <w:rFonts w:ascii="Times New Roman" w:hAnsi="Times New Roman" w:cs="Times New Roman"/>
          <w:sz w:val="24"/>
          <w:szCs w:val="24"/>
        </w:rPr>
        <w:t>изменение окраски растений, проникающая радиация, падёж животных;</w:t>
      </w:r>
    </w:p>
    <w:p w:rsidR="00CB264A" w:rsidRPr="00CB264A" w:rsidRDefault="00CB264A" w:rsidP="00CB264A">
      <w:pPr>
        <w:pStyle w:val="2"/>
        <w:numPr>
          <w:ilvl w:val="0"/>
          <w:numId w:val="9"/>
        </w:numPr>
        <w:shd w:val="clear" w:color="auto" w:fill="auto"/>
        <w:tabs>
          <w:tab w:val="left" w:pos="230"/>
          <w:tab w:val="left" w:pos="284"/>
          <w:tab w:val="left" w:pos="567"/>
        </w:tabs>
        <w:spacing w:line="360" w:lineRule="auto"/>
        <w:ind w:left="0" w:firstLine="0"/>
        <w:rPr>
          <w:rFonts w:ascii="Times New Roman" w:hAnsi="Times New Roman" w:cs="Times New Roman"/>
          <w:sz w:val="24"/>
          <w:szCs w:val="24"/>
        </w:rPr>
      </w:pPr>
      <w:r w:rsidRPr="00CB264A">
        <w:rPr>
          <w:rFonts w:ascii="Times New Roman" w:hAnsi="Times New Roman" w:cs="Times New Roman"/>
          <w:sz w:val="24"/>
          <w:szCs w:val="24"/>
        </w:rPr>
        <w:t xml:space="preserve"> электромагнитный импульс, высокая температура, радиоактивное заражение;</w:t>
      </w:r>
    </w:p>
    <w:p w:rsidR="00CB264A" w:rsidRPr="00CB264A" w:rsidRDefault="00CB264A" w:rsidP="00CB264A">
      <w:pPr>
        <w:pStyle w:val="2"/>
        <w:numPr>
          <w:ilvl w:val="0"/>
          <w:numId w:val="9"/>
        </w:numPr>
        <w:shd w:val="clear" w:color="auto" w:fill="auto"/>
        <w:tabs>
          <w:tab w:val="left" w:pos="284"/>
          <w:tab w:val="left" w:pos="567"/>
          <w:tab w:val="left" w:pos="1875"/>
        </w:tabs>
        <w:spacing w:line="360" w:lineRule="auto"/>
        <w:ind w:left="0" w:firstLine="0"/>
        <w:rPr>
          <w:rFonts w:ascii="Times New Roman" w:hAnsi="Times New Roman" w:cs="Times New Roman"/>
          <w:sz w:val="24"/>
          <w:szCs w:val="24"/>
        </w:rPr>
      </w:pPr>
      <w:r w:rsidRPr="00CB264A">
        <w:rPr>
          <w:rFonts w:ascii="Times New Roman" w:hAnsi="Times New Roman" w:cs="Times New Roman"/>
          <w:sz w:val="24"/>
          <w:szCs w:val="24"/>
        </w:rPr>
        <w:t>ударная волна, проникающая радиация, изменение окраски растений.</w:t>
      </w:r>
    </w:p>
    <w:p w:rsidR="00CB264A" w:rsidRPr="00CB264A" w:rsidRDefault="00CB264A" w:rsidP="00CB264A">
      <w:pPr>
        <w:pStyle w:val="2"/>
        <w:numPr>
          <w:ilvl w:val="0"/>
          <w:numId w:val="6"/>
        </w:numPr>
        <w:shd w:val="clear" w:color="auto" w:fill="auto"/>
        <w:tabs>
          <w:tab w:val="left" w:pos="-142"/>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Биологические средства бактериологического оружия ..</w:t>
      </w:r>
    </w:p>
    <w:p w:rsidR="00CB264A" w:rsidRPr="00CB264A" w:rsidRDefault="00CB264A" w:rsidP="00CB264A">
      <w:pPr>
        <w:pStyle w:val="2"/>
        <w:numPr>
          <w:ilvl w:val="0"/>
          <w:numId w:val="10"/>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грибы, саранча, бактерии;</w:t>
      </w:r>
    </w:p>
    <w:p w:rsidR="00CB264A" w:rsidRPr="00CB264A" w:rsidRDefault="00CB264A" w:rsidP="00CB264A">
      <w:pPr>
        <w:pStyle w:val="2"/>
        <w:numPr>
          <w:ilvl w:val="0"/>
          <w:numId w:val="10"/>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риккетсии, муха цеце, вирусы;</w:t>
      </w:r>
    </w:p>
    <w:p w:rsidR="00CB264A" w:rsidRPr="00CB264A" w:rsidRDefault="00CB264A" w:rsidP="00CB264A">
      <w:pPr>
        <w:pStyle w:val="2"/>
        <w:numPr>
          <w:ilvl w:val="0"/>
          <w:numId w:val="10"/>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бактерии, мхи, лишайники;</w:t>
      </w:r>
    </w:p>
    <w:p w:rsidR="00CB264A" w:rsidRPr="00CB264A" w:rsidRDefault="00CB264A" w:rsidP="00CB264A">
      <w:pPr>
        <w:pStyle w:val="2"/>
        <w:numPr>
          <w:ilvl w:val="0"/>
          <w:numId w:val="10"/>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грибки, вирусы, колорадский жук.</w:t>
      </w:r>
    </w:p>
    <w:p w:rsidR="00CB264A" w:rsidRPr="00CB264A" w:rsidRDefault="00CB264A" w:rsidP="00CB264A">
      <w:pPr>
        <w:pStyle w:val="2"/>
        <w:numPr>
          <w:ilvl w:val="0"/>
          <w:numId w:val="6"/>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Признаки поражения ипритом .</w:t>
      </w:r>
    </w:p>
    <w:p w:rsidR="00CB264A" w:rsidRPr="00CB264A" w:rsidRDefault="00CB264A" w:rsidP="00CB264A">
      <w:pPr>
        <w:pStyle w:val="2"/>
        <w:numPr>
          <w:ilvl w:val="0"/>
          <w:numId w:val="11"/>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слюнотечение, сужение зрачков, судороги;</w:t>
      </w:r>
    </w:p>
    <w:p w:rsidR="00CB264A" w:rsidRPr="00CB264A" w:rsidRDefault="00CB264A" w:rsidP="00CB264A">
      <w:pPr>
        <w:pStyle w:val="2"/>
        <w:numPr>
          <w:ilvl w:val="0"/>
          <w:numId w:val="11"/>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недомогание, тошнота, повышение температуры;</w:t>
      </w:r>
    </w:p>
    <w:p w:rsidR="00CB264A" w:rsidRPr="00CB264A" w:rsidRDefault="00CB264A" w:rsidP="00CB264A">
      <w:pPr>
        <w:pStyle w:val="2"/>
        <w:numPr>
          <w:ilvl w:val="0"/>
          <w:numId w:val="11"/>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слюнотечение, повышение температуры, судороги;</w:t>
      </w:r>
    </w:p>
    <w:p w:rsidR="00CB264A" w:rsidRPr="00CB264A" w:rsidRDefault="00CB264A" w:rsidP="00CB264A">
      <w:pPr>
        <w:pStyle w:val="2"/>
        <w:numPr>
          <w:ilvl w:val="0"/>
          <w:numId w:val="11"/>
        </w:numPr>
        <w:shd w:val="clear" w:color="auto" w:fill="auto"/>
        <w:tabs>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общее отравление организма, высокая температура, недомогание.</w:t>
      </w:r>
    </w:p>
    <w:p w:rsidR="00CB264A" w:rsidRPr="00CB264A" w:rsidRDefault="00CB264A" w:rsidP="00CB264A">
      <w:pPr>
        <w:pStyle w:val="2"/>
        <w:numPr>
          <w:ilvl w:val="0"/>
          <w:numId w:val="6"/>
        </w:numPr>
        <w:shd w:val="clear" w:color="auto" w:fill="auto"/>
        <w:tabs>
          <w:tab w:val="left" w:pos="0"/>
          <w:tab w:val="left" w:pos="284"/>
        </w:tabs>
        <w:spacing w:line="360" w:lineRule="auto"/>
        <w:rPr>
          <w:rFonts w:ascii="Times New Roman" w:hAnsi="Times New Roman" w:cs="Times New Roman"/>
          <w:sz w:val="24"/>
          <w:szCs w:val="24"/>
        </w:rPr>
      </w:pPr>
      <w:r w:rsidRPr="00CB264A">
        <w:rPr>
          <w:rFonts w:ascii="Times New Roman" w:hAnsi="Times New Roman" w:cs="Times New Roman"/>
          <w:sz w:val="24"/>
          <w:szCs w:val="24"/>
        </w:rPr>
        <w:t>Современные обычные средства поражения составляют ..</w:t>
      </w:r>
    </w:p>
    <w:p w:rsidR="00CB264A" w:rsidRPr="00CB264A" w:rsidRDefault="00CB264A" w:rsidP="00CB264A">
      <w:pPr>
        <w:pStyle w:val="2"/>
        <w:numPr>
          <w:ilvl w:val="0"/>
          <w:numId w:val="12"/>
        </w:numPr>
        <w:shd w:val="clear" w:color="auto" w:fill="auto"/>
        <w:tabs>
          <w:tab w:val="left" w:pos="0"/>
          <w:tab w:val="left" w:pos="284"/>
        </w:tabs>
        <w:spacing w:line="360" w:lineRule="auto"/>
        <w:rPr>
          <w:rFonts w:ascii="Times New Roman" w:hAnsi="Times New Roman" w:cs="Times New Roman"/>
          <w:sz w:val="24"/>
          <w:szCs w:val="24"/>
        </w:rPr>
      </w:pPr>
      <w:r w:rsidRPr="00CB264A">
        <w:rPr>
          <w:rFonts w:ascii="Times New Roman" w:hAnsi="Times New Roman" w:cs="Times New Roman"/>
          <w:sz w:val="24"/>
          <w:szCs w:val="24"/>
        </w:rPr>
        <w:t>управляемые авиационные бомбы, АКМ, осколочные боеприпасы;</w:t>
      </w:r>
    </w:p>
    <w:p w:rsidR="00CB264A" w:rsidRPr="00CB264A" w:rsidRDefault="00CB264A" w:rsidP="00CB264A">
      <w:pPr>
        <w:pStyle w:val="2"/>
        <w:numPr>
          <w:ilvl w:val="0"/>
          <w:numId w:val="12"/>
        </w:numPr>
        <w:shd w:val="clear" w:color="auto" w:fill="auto"/>
        <w:tabs>
          <w:tab w:val="left" w:pos="0"/>
          <w:tab w:val="left" w:pos="284"/>
        </w:tabs>
        <w:spacing w:line="360" w:lineRule="auto"/>
        <w:rPr>
          <w:rFonts w:ascii="Times New Roman" w:hAnsi="Times New Roman" w:cs="Times New Roman"/>
          <w:sz w:val="24"/>
          <w:szCs w:val="24"/>
        </w:rPr>
      </w:pPr>
      <w:r w:rsidRPr="00CB264A">
        <w:rPr>
          <w:rFonts w:ascii="Times New Roman" w:hAnsi="Times New Roman" w:cs="Times New Roman"/>
          <w:sz w:val="24"/>
          <w:szCs w:val="24"/>
        </w:rPr>
        <w:t>фугасные боеприпасы, пистолеты - автоматы, осколочные боеприпасы;</w:t>
      </w:r>
    </w:p>
    <w:p w:rsidR="00CB264A" w:rsidRPr="00CB264A" w:rsidRDefault="00CB264A" w:rsidP="00CB264A">
      <w:pPr>
        <w:pStyle w:val="2"/>
        <w:numPr>
          <w:ilvl w:val="0"/>
          <w:numId w:val="12"/>
        </w:numPr>
        <w:shd w:val="clear" w:color="auto" w:fill="auto"/>
        <w:tabs>
          <w:tab w:val="left" w:pos="0"/>
          <w:tab w:val="left" w:pos="284"/>
        </w:tabs>
        <w:spacing w:line="360" w:lineRule="auto"/>
        <w:rPr>
          <w:rFonts w:ascii="Times New Roman" w:hAnsi="Times New Roman" w:cs="Times New Roman"/>
          <w:sz w:val="24"/>
          <w:szCs w:val="24"/>
        </w:rPr>
      </w:pPr>
      <w:r w:rsidRPr="00CB264A">
        <w:rPr>
          <w:rFonts w:ascii="Times New Roman" w:hAnsi="Times New Roman" w:cs="Times New Roman"/>
          <w:sz w:val="24"/>
          <w:szCs w:val="24"/>
        </w:rPr>
        <w:t>высокоточное оружие, АКМ, бетонобойные боеприпасы;</w:t>
      </w:r>
    </w:p>
    <w:p w:rsidR="00CB264A" w:rsidRPr="00CB264A" w:rsidRDefault="00CB264A" w:rsidP="00CB264A">
      <w:pPr>
        <w:pStyle w:val="2"/>
        <w:numPr>
          <w:ilvl w:val="0"/>
          <w:numId w:val="12"/>
        </w:numPr>
        <w:shd w:val="clear" w:color="auto" w:fill="auto"/>
        <w:tabs>
          <w:tab w:val="left" w:pos="0"/>
          <w:tab w:val="left" w:pos="284"/>
        </w:tabs>
        <w:spacing w:line="360" w:lineRule="auto"/>
        <w:rPr>
          <w:rFonts w:ascii="Times New Roman" w:hAnsi="Times New Roman" w:cs="Times New Roman"/>
          <w:sz w:val="24"/>
          <w:szCs w:val="24"/>
        </w:rPr>
      </w:pPr>
      <w:r w:rsidRPr="00CB264A">
        <w:rPr>
          <w:rFonts w:ascii="Times New Roman" w:hAnsi="Times New Roman" w:cs="Times New Roman"/>
          <w:sz w:val="24"/>
          <w:szCs w:val="24"/>
        </w:rPr>
        <w:t>высокоточное оружие, осколочные боеприпасы, бетонобойные боеприпасы.</w:t>
      </w:r>
    </w:p>
    <w:p w:rsidR="00CB264A" w:rsidRPr="00CB264A" w:rsidRDefault="00CB264A" w:rsidP="00CB264A">
      <w:pPr>
        <w:pStyle w:val="2"/>
        <w:numPr>
          <w:ilvl w:val="0"/>
          <w:numId w:val="6"/>
        </w:numPr>
        <w:shd w:val="clear" w:color="auto" w:fill="auto"/>
        <w:tabs>
          <w:tab w:val="left" w:pos="0"/>
          <w:tab w:val="left" w:pos="284"/>
          <w:tab w:val="left" w:pos="400"/>
        </w:tabs>
        <w:spacing w:line="360" w:lineRule="auto"/>
        <w:rPr>
          <w:rFonts w:ascii="Times New Roman" w:hAnsi="Times New Roman" w:cs="Times New Roman"/>
          <w:sz w:val="24"/>
          <w:szCs w:val="24"/>
        </w:rPr>
      </w:pPr>
      <w:r w:rsidRPr="00CB264A">
        <w:rPr>
          <w:rFonts w:ascii="Times New Roman" w:hAnsi="Times New Roman" w:cs="Times New Roman"/>
          <w:sz w:val="24"/>
          <w:szCs w:val="24"/>
        </w:rPr>
        <w:t>Средства коллективной защиты представляют .</w:t>
      </w:r>
    </w:p>
    <w:p w:rsidR="00CB264A" w:rsidRPr="00CB264A" w:rsidRDefault="00CB264A" w:rsidP="00CB264A">
      <w:pPr>
        <w:pStyle w:val="2"/>
        <w:numPr>
          <w:ilvl w:val="0"/>
          <w:numId w:val="13"/>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убежище, землянка, противорадиационные укрытия;</w:t>
      </w:r>
    </w:p>
    <w:p w:rsidR="00CB264A" w:rsidRPr="00CB264A" w:rsidRDefault="00CB264A" w:rsidP="00CB264A">
      <w:pPr>
        <w:pStyle w:val="2"/>
        <w:numPr>
          <w:ilvl w:val="0"/>
          <w:numId w:val="13"/>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землянка, сарай, окоп;</w:t>
      </w:r>
    </w:p>
    <w:p w:rsidR="00CB264A" w:rsidRPr="00CB264A" w:rsidRDefault="00CB264A" w:rsidP="00CB264A">
      <w:pPr>
        <w:pStyle w:val="2"/>
        <w:numPr>
          <w:ilvl w:val="0"/>
          <w:numId w:val="13"/>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яма, убежище, противорадиационные укрытия;</w:t>
      </w:r>
    </w:p>
    <w:p w:rsidR="00CB264A" w:rsidRPr="00CB264A" w:rsidRDefault="00CB264A" w:rsidP="00CB264A">
      <w:pPr>
        <w:pStyle w:val="2"/>
        <w:numPr>
          <w:ilvl w:val="0"/>
          <w:numId w:val="13"/>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противорадиационные укрытия, сарай, убежище.</w:t>
      </w:r>
    </w:p>
    <w:p w:rsidR="00CB264A" w:rsidRPr="00CB264A" w:rsidRDefault="00CB264A" w:rsidP="00CB264A">
      <w:pPr>
        <w:pStyle w:val="2"/>
        <w:numPr>
          <w:ilvl w:val="0"/>
          <w:numId w:val="6"/>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Медицинские средства защиты ...</w:t>
      </w:r>
    </w:p>
    <w:p w:rsidR="00CB264A" w:rsidRPr="00CB264A" w:rsidRDefault="00CB264A" w:rsidP="00CB264A">
      <w:pPr>
        <w:pStyle w:val="2"/>
        <w:numPr>
          <w:ilvl w:val="0"/>
          <w:numId w:val="14"/>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аптечка индивидуальная, сердечные средства;</w:t>
      </w:r>
    </w:p>
    <w:p w:rsidR="00CB264A" w:rsidRPr="00CB264A" w:rsidRDefault="00CB264A" w:rsidP="00CB264A">
      <w:pPr>
        <w:pStyle w:val="2"/>
        <w:numPr>
          <w:ilvl w:val="0"/>
          <w:numId w:val="14"/>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аптечка индивидуальная, противохимический пакет индивидуальный;</w:t>
      </w:r>
    </w:p>
    <w:p w:rsidR="00CB264A" w:rsidRPr="00CB264A" w:rsidRDefault="00CB264A" w:rsidP="00CB264A">
      <w:pPr>
        <w:pStyle w:val="2"/>
        <w:numPr>
          <w:ilvl w:val="0"/>
          <w:numId w:val="14"/>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противохимический пакет индивидуальный, успокоительные средства;</w:t>
      </w:r>
    </w:p>
    <w:p w:rsidR="00CB264A" w:rsidRPr="00CB264A" w:rsidRDefault="00CB264A" w:rsidP="00CB264A">
      <w:pPr>
        <w:pStyle w:val="2"/>
        <w:numPr>
          <w:ilvl w:val="0"/>
          <w:numId w:val="14"/>
        </w:numPr>
        <w:shd w:val="clear" w:color="auto" w:fill="auto"/>
        <w:tabs>
          <w:tab w:val="left" w:pos="0"/>
          <w:tab w:val="left" w:pos="284"/>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противохимический пакет индивидуальный, аптечка ФЭС.</w:t>
      </w:r>
    </w:p>
    <w:p w:rsidR="00CB264A" w:rsidRDefault="00CB264A" w:rsidP="00CB264A">
      <w:pPr>
        <w:pStyle w:val="2"/>
        <w:numPr>
          <w:ilvl w:val="0"/>
          <w:numId w:val="6"/>
        </w:numPr>
        <w:shd w:val="clear" w:color="auto" w:fill="auto"/>
        <w:tabs>
          <w:tab w:val="left" w:pos="567"/>
        </w:tabs>
        <w:spacing w:line="360" w:lineRule="auto"/>
        <w:rPr>
          <w:rFonts w:ascii="Times New Roman" w:hAnsi="Times New Roman" w:cs="Times New Roman"/>
          <w:sz w:val="24"/>
          <w:szCs w:val="24"/>
        </w:rPr>
      </w:pPr>
      <w:r w:rsidRPr="00CB264A">
        <w:rPr>
          <w:rFonts w:ascii="Times New Roman" w:hAnsi="Times New Roman" w:cs="Times New Roman"/>
          <w:sz w:val="24"/>
          <w:szCs w:val="24"/>
        </w:rPr>
        <w:t>Дайте определение санитарной обработки. В чём она заключается?</w:t>
      </w:r>
    </w:p>
    <w:p w:rsidR="00B75002" w:rsidRDefault="00B75002" w:rsidP="00B3190A">
      <w:pPr>
        <w:pStyle w:val="c9"/>
        <w:shd w:val="clear" w:color="auto" w:fill="FFFFFF"/>
        <w:spacing w:before="0" w:beforeAutospacing="0" w:after="0" w:afterAutospacing="0"/>
        <w:jc w:val="center"/>
        <w:rPr>
          <w:b/>
        </w:rPr>
      </w:pPr>
    </w:p>
    <w:p w:rsidR="00B75002" w:rsidRDefault="00B75002" w:rsidP="00B3190A">
      <w:pPr>
        <w:pStyle w:val="c9"/>
        <w:shd w:val="clear" w:color="auto" w:fill="FFFFFF"/>
        <w:spacing w:before="0" w:beforeAutospacing="0" w:after="0" w:afterAutospacing="0"/>
        <w:jc w:val="center"/>
        <w:rPr>
          <w:b/>
        </w:rPr>
      </w:pPr>
    </w:p>
    <w:p w:rsidR="00B75002" w:rsidRDefault="00B75002" w:rsidP="00B3190A">
      <w:pPr>
        <w:pStyle w:val="c9"/>
        <w:shd w:val="clear" w:color="auto" w:fill="FFFFFF"/>
        <w:spacing w:before="0" w:beforeAutospacing="0" w:after="0" w:afterAutospacing="0"/>
        <w:jc w:val="center"/>
        <w:rPr>
          <w:b/>
        </w:rPr>
      </w:pPr>
    </w:p>
    <w:p w:rsidR="00B75002" w:rsidRDefault="00B75002" w:rsidP="00B3190A">
      <w:pPr>
        <w:pStyle w:val="c9"/>
        <w:shd w:val="clear" w:color="auto" w:fill="FFFFFF"/>
        <w:spacing w:before="0" w:beforeAutospacing="0" w:after="0" w:afterAutospacing="0"/>
        <w:jc w:val="center"/>
        <w:rPr>
          <w:b/>
        </w:rPr>
      </w:pPr>
    </w:p>
    <w:p w:rsidR="00B3190A" w:rsidRPr="00272D4A" w:rsidRDefault="00B3190A" w:rsidP="00B3190A">
      <w:pPr>
        <w:pStyle w:val="c9"/>
        <w:shd w:val="clear" w:color="auto" w:fill="FFFFFF"/>
        <w:spacing w:before="0" w:beforeAutospacing="0" w:after="0" w:afterAutospacing="0"/>
        <w:jc w:val="center"/>
        <w:rPr>
          <w:b/>
          <w:color w:val="FF0000"/>
        </w:rPr>
      </w:pPr>
      <w:r w:rsidRPr="00117C84">
        <w:rPr>
          <w:b/>
        </w:rPr>
        <w:lastRenderedPageBreak/>
        <w:t xml:space="preserve">Практическое занятие № </w:t>
      </w:r>
      <w:r w:rsidRPr="00091243">
        <w:rPr>
          <w:b/>
        </w:rPr>
        <w:t>1</w:t>
      </w:r>
    </w:p>
    <w:p w:rsidR="00B3190A" w:rsidRPr="00672EF1" w:rsidRDefault="00B3190A" w:rsidP="00B3190A">
      <w:pPr>
        <w:pStyle w:val="c9"/>
        <w:shd w:val="clear" w:color="auto" w:fill="FFFFFF"/>
        <w:spacing w:before="0" w:beforeAutospacing="0" w:after="0" w:afterAutospacing="0"/>
        <w:jc w:val="center"/>
        <w:rPr>
          <w:b/>
        </w:rPr>
      </w:pPr>
      <w:r w:rsidRPr="00117C84">
        <w:rPr>
          <w:b/>
        </w:rPr>
        <w:t xml:space="preserve">Изучение </w:t>
      </w:r>
      <w:r>
        <w:rPr>
          <w:b/>
        </w:rPr>
        <w:t>первичных средств пожаротушения</w:t>
      </w:r>
    </w:p>
    <w:p w:rsidR="00B3190A" w:rsidRPr="00DA570F" w:rsidRDefault="00B3190A" w:rsidP="00B3190A">
      <w:pPr>
        <w:pStyle w:val="c9"/>
        <w:shd w:val="clear" w:color="auto" w:fill="FFFFFF"/>
        <w:spacing w:before="0" w:beforeAutospacing="0" w:after="0" w:afterAutospacing="0"/>
        <w:jc w:val="center"/>
        <w:rPr>
          <w:color w:val="FF0000"/>
        </w:rPr>
      </w:pPr>
    </w:p>
    <w:p w:rsidR="00B3190A" w:rsidRPr="009C5B14" w:rsidRDefault="00B3190A" w:rsidP="00B3190A">
      <w:pPr>
        <w:pStyle w:val="a3"/>
        <w:shd w:val="clear" w:color="auto" w:fill="FFFFFF"/>
        <w:spacing w:before="0" w:beforeAutospacing="0" w:after="0" w:afterAutospacing="0"/>
        <w:textAlignment w:val="baseline"/>
        <w:rPr>
          <w:color w:val="000000"/>
        </w:rPr>
      </w:pPr>
      <w:r w:rsidRPr="009C5B14">
        <w:t>Цель:</w:t>
      </w:r>
      <w:r w:rsidRPr="009C5B14">
        <w:rPr>
          <w:color w:val="FF0000"/>
        </w:rPr>
        <w:t xml:space="preserve"> </w:t>
      </w:r>
      <w:r w:rsidRPr="009C5B14">
        <w:rPr>
          <w:color w:val="000000"/>
        </w:rPr>
        <w:t>сформировать знания об общих требованиях пожарной безопас</w:t>
      </w:r>
      <w:r w:rsidRPr="009C5B14">
        <w:rPr>
          <w:color w:val="000000"/>
        </w:rPr>
        <w:softHyphen/>
        <w:t>ности на производстве и в быту, действиях работников, граждан при возникновении загорания, пожара.</w:t>
      </w:r>
    </w:p>
    <w:p w:rsidR="00B3190A" w:rsidRPr="009C5B14" w:rsidRDefault="00B3190A" w:rsidP="00B3190A">
      <w:pPr>
        <w:pStyle w:val="a3"/>
        <w:shd w:val="clear" w:color="auto" w:fill="FFFFFF"/>
        <w:spacing w:before="0" w:beforeAutospacing="0" w:after="0" w:afterAutospacing="0"/>
        <w:textAlignment w:val="baseline"/>
        <w:rPr>
          <w:color w:val="000000"/>
        </w:rPr>
      </w:pPr>
      <w:r w:rsidRPr="009C5B14">
        <w:t>Оборудование:</w:t>
      </w:r>
      <w:r w:rsidRPr="009C5B14">
        <w:rPr>
          <w:color w:val="000000"/>
          <w:shd w:val="clear" w:color="auto" w:fill="FFFFFF"/>
        </w:rPr>
        <w:t xml:space="preserve"> лабораторные стенды, огнетушители, пожарный щит с инвентарем, гидропульт, пожарный ствол.</w:t>
      </w:r>
    </w:p>
    <w:p w:rsidR="00B3190A" w:rsidRPr="009C5B14" w:rsidRDefault="00B3190A" w:rsidP="00B3190A">
      <w:pPr>
        <w:pStyle w:val="c9"/>
        <w:shd w:val="clear" w:color="auto" w:fill="FFFFFF"/>
        <w:spacing w:before="0" w:beforeAutospacing="0" w:after="0" w:afterAutospacing="0"/>
        <w:jc w:val="center"/>
        <w:rPr>
          <w:color w:val="FF0000"/>
        </w:rPr>
      </w:pPr>
    </w:p>
    <w:p w:rsidR="00B3190A" w:rsidRPr="009C5B14" w:rsidRDefault="00B3190A" w:rsidP="00B3190A">
      <w:pPr>
        <w:pStyle w:val="c9"/>
        <w:shd w:val="clear" w:color="auto" w:fill="FFFFFF"/>
        <w:spacing w:before="0" w:beforeAutospacing="0" w:after="0" w:afterAutospacing="0"/>
        <w:jc w:val="center"/>
      </w:pPr>
      <w:r w:rsidRPr="009C5B14">
        <w:t>Краткие теоретические сведения</w:t>
      </w:r>
    </w:p>
    <w:p w:rsidR="00B3190A" w:rsidRPr="009C5B14" w:rsidRDefault="00B3190A" w:rsidP="00B3190A">
      <w:pPr>
        <w:pStyle w:val="c9"/>
        <w:shd w:val="clear" w:color="auto" w:fill="FFFFFF"/>
        <w:spacing w:before="0" w:beforeAutospacing="0" w:after="0" w:afterAutospacing="0"/>
        <w:jc w:val="center"/>
      </w:pPr>
    </w:p>
    <w:p w:rsidR="00B3190A" w:rsidRPr="009C5B14" w:rsidRDefault="00B3190A" w:rsidP="00B3190A">
      <w:pPr>
        <w:pStyle w:val="a3"/>
        <w:shd w:val="clear" w:color="auto" w:fill="FFFFFF"/>
        <w:spacing w:before="0" w:beforeAutospacing="0" w:after="0" w:afterAutospacing="0"/>
        <w:jc w:val="both"/>
        <w:rPr>
          <w:color w:val="000000"/>
        </w:rPr>
      </w:pPr>
      <w:r w:rsidRPr="009C5B14">
        <w:rPr>
          <w:color w:val="000000"/>
        </w:rPr>
        <w:t>Знание устройства и эффективности первичных средств пожаротушения, а также порядок их применения приобретают особое значение при тушении пожаров на объектах газовой и нефтяной промышленности, насыщенность которых сложным технологическим оборудованием и пожароопасными материалами при ограниченности площадей зданий и сооружений определяет необходимость обязательного применения средств противопожарной защиты.</w:t>
      </w:r>
    </w:p>
    <w:p w:rsidR="00B3190A" w:rsidRPr="009C5B14" w:rsidRDefault="00B3190A" w:rsidP="00B3190A">
      <w:pPr>
        <w:pStyle w:val="a3"/>
        <w:shd w:val="clear" w:color="auto" w:fill="FFFFFF"/>
        <w:spacing w:before="0" w:beforeAutospacing="0" w:after="0" w:afterAutospacing="0"/>
        <w:jc w:val="both"/>
        <w:rPr>
          <w:color w:val="000000"/>
        </w:rPr>
      </w:pPr>
      <w:r w:rsidRPr="009C5B14">
        <w:rPr>
          <w:color w:val="000000"/>
        </w:rPr>
        <w:t>Производственные, административные, вспомогательные и складские здания, сооружения и помещения, а также открытые производственные площадки или участки должны быть обеспечены первичными средствами пожаротушения в соответствии с действующими нормами, устанавливаемыми отраслевыми правилами пожарной безопасности.</w:t>
      </w:r>
    </w:p>
    <w:p w:rsidR="00B3190A" w:rsidRPr="009C5B14" w:rsidRDefault="00B3190A" w:rsidP="00B3190A">
      <w:pPr>
        <w:pStyle w:val="c9"/>
        <w:shd w:val="clear" w:color="auto" w:fill="FFFFFF"/>
        <w:spacing w:before="0" w:beforeAutospacing="0" w:after="0" w:afterAutospacing="0"/>
        <w:jc w:val="center"/>
        <w:rPr>
          <w:color w:val="000000"/>
          <w:shd w:val="clear" w:color="auto" w:fill="FFFFFF"/>
        </w:rPr>
      </w:pPr>
    </w:p>
    <w:p w:rsidR="00B3190A" w:rsidRPr="009C5B14" w:rsidRDefault="00B3190A" w:rsidP="00B3190A">
      <w:pPr>
        <w:pStyle w:val="c9"/>
        <w:shd w:val="clear" w:color="auto" w:fill="FFFFFF"/>
        <w:spacing w:before="0" w:beforeAutospacing="0" w:after="0" w:afterAutospacing="0"/>
        <w:jc w:val="center"/>
      </w:pPr>
      <w:r w:rsidRPr="009C5B14">
        <w:t>Ход работы:</w:t>
      </w:r>
    </w:p>
    <w:p w:rsidR="00B3190A" w:rsidRPr="009C5B14" w:rsidRDefault="00B3190A" w:rsidP="00B3190A">
      <w:pPr>
        <w:pStyle w:val="c9"/>
        <w:shd w:val="clear" w:color="auto" w:fill="FFFFFF"/>
        <w:spacing w:before="0" w:beforeAutospacing="0" w:after="0" w:afterAutospacing="0"/>
        <w:jc w:val="center"/>
        <w:rPr>
          <w:color w:val="FF0000"/>
        </w:rPr>
      </w:pPr>
    </w:p>
    <w:p w:rsidR="00B3190A" w:rsidRPr="009C5B14" w:rsidRDefault="00B3190A" w:rsidP="00B3190A">
      <w:pPr>
        <w:numPr>
          <w:ilvl w:val="0"/>
          <w:numId w:val="29"/>
        </w:numPr>
        <w:spacing w:before="100" w:beforeAutospacing="1" w:after="100" w:afterAutospacing="1" w:line="240" w:lineRule="auto"/>
        <w:ind w:left="0" w:firstLine="0"/>
        <w:rPr>
          <w:szCs w:val="24"/>
        </w:rPr>
      </w:pPr>
      <w:r w:rsidRPr="009C5B14">
        <w:rPr>
          <w:szCs w:val="24"/>
        </w:rPr>
        <w:t>Работа ОП со встроенным баллончиком с рабочим газом основана на вытеснении порошка под действием избыточного давления, создаваемого рабочим газом.</w:t>
      </w:r>
    </w:p>
    <w:p w:rsidR="00B3190A" w:rsidRPr="009C5B14" w:rsidRDefault="00B3190A" w:rsidP="00B3190A">
      <w:pPr>
        <w:numPr>
          <w:ilvl w:val="0"/>
          <w:numId w:val="29"/>
        </w:numPr>
        <w:spacing w:before="100" w:beforeAutospacing="1" w:after="100" w:afterAutospacing="1" w:line="240" w:lineRule="auto"/>
        <w:ind w:left="0" w:firstLine="0"/>
        <w:rPr>
          <w:szCs w:val="24"/>
        </w:rPr>
      </w:pPr>
      <w:r w:rsidRPr="009C5B14">
        <w:rPr>
          <w:szCs w:val="24"/>
        </w:rPr>
        <w:t>При воздействии на запорно-пусковое устройство происходит прокалывание мембраны баллончика с рабочим газом. Газ по трубке поступает в нижнюю часть корпуса и создает избыточное давление, в результате чего порошок вытесняется по сифонной трубке в шланг и по стволу. Устройство ствола позволяет выпускать порошок порциями. Порошок, попадая </w:t>
      </w:r>
      <w:r w:rsidRPr="009C5B14">
        <w:rPr>
          <w:b/>
          <w:bCs/>
          <w:szCs w:val="24"/>
        </w:rPr>
        <w:t>в </w:t>
      </w:r>
      <w:r w:rsidRPr="009C5B14">
        <w:rPr>
          <w:szCs w:val="24"/>
        </w:rPr>
        <w:t>горящее вещество, изолирует его от кислорода воздуха.</w:t>
      </w:r>
    </w:p>
    <w:p w:rsidR="00B3190A" w:rsidRPr="009C5B14" w:rsidRDefault="00B3190A" w:rsidP="00B3190A">
      <w:pPr>
        <w:spacing w:before="100" w:beforeAutospacing="1" w:after="100" w:afterAutospacing="1" w:line="240" w:lineRule="auto"/>
        <w:jc w:val="center"/>
        <w:rPr>
          <w:szCs w:val="24"/>
        </w:rPr>
      </w:pPr>
      <w:r>
        <w:rPr>
          <w:noProof/>
          <w:szCs w:val="24"/>
        </w:rPr>
        <w:lastRenderedPageBreak/>
        <w:drawing>
          <wp:anchor distT="0" distB="0" distL="114300" distR="114300" simplePos="0" relativeHeight="251661312" behindDoc="0" locked="0" layoutInCell="1" allowOverlap="0" wp14:anchorId="5A65240A" wp14:editId="75248B84">
            <wp:simplePos x="0" y="0"/>
            <wp:positionH relativeFrom="column">
              <wp:align>left</wp:align>
            </wp:positionH>
            <wp:positionV relativeFrom="line">
              <wp:posOffset>293370</wp:posOffset>
            </wp:positionV>
            <wp:extent cx="5914390" cy="4335780"/>
            <wp:effectExtent l="0" t="0" r="0" b="0"/>
            <wp:wrapSquare wrapText="bothSides"/>
            <wp:docPr id="8" name="Рисунок 8" descr="img-3ztd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3ztdt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14390" cy="4335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5B14">
        <w:rPr>
          <w:i/>
          <w:iCs/>
          <w:szCs w:val="24"/>
        </w:rPr>
        <w:t>Порошковые огнетушители закачного типа (ОПЗ)</w:t>
      </w:r>
    </w:p>
    <w:p w:rsidR="00B3190A" w:rsidRPr="009C5B14" w:rsidRDefault="00B3190A" w:rsidP="00B3190A">
      <w:pPr>
        <w:spacing w:before="100" w:beforeAutospacing="1" w:after="100" w:afterAutospacing="1" w:line="240" w:lineRule="auto"/>
        <w:rPr>
          <w:szCs w:val="24"/>
        </w:rPr>
      </w:pPr>
      <w:r w:rsidRPr="009C5B14">
        <w:rPr>
          <w:szCs w:val="24"/>
        </w:rPr>
        <w:t>Виды порошковых огнетушителей закачного типа: ОП-1(3), ОП-2(3), ОП-5(3).</w:t>
      </w:r>
    </w:p>
    <w:p w:rsidR="00B3190A" w:rsidRPr="009C5B14" w:rsidRDefault="00B3190A" w:rsidP="00B3190A">
      <w:pPr>
        <w:spacing w:before="100" w:beforeAutospacing="1" w:after="100" w:afterAutospacing="1" w:line="240" w:lineRule="auto"/>
        <w:rPr>
          <w:szCs w:val="24"/>
        </w:rPr>
      </w:pPr>
      <w:r w:rsidRPr="009C5B14">
        <w:rPr>
          <w:szCs w:val="24"/>
          <w:u w:val="single"/>
        </w:rPr>
        <w:t>Устройство ОПЗ:</w:t>
      </w:r>
      <w:r w:rsidRPr="009C5B14">
        <w:rPr>
          <w:b/>
          <w:bCs/>
          <w:szCs w:val="24"/>
          <w:u w:val="single"/>
        </w:rPr>
        <w:t> </w:t>
      </w:r>
      <w:r w:rsidRPr="009C5B14">
        <w:rPr>
          <w:szCs w:val="24"/>
        </w:rPr>
        <w:t>1— корпус; 2— запорно-пусковое устройство; 3— сифонная трубка; 4 — манометр; 5— шланг со стволом.</w:t>
      </w:r>
    </w:p>
    <w:p w:rsidR="00B3190A" w:rsidRPr="009C5B14" w:rsidRDefault="00B3190A" w:rsidP="00B3190A">
      <w:pPr>
        <w:spacing w:before="100" w:beforeAutospacing="1" w:after="100" w:afterAutospacing="1" w:line="240" w:lineRule="auto"/>
        <w:rPr>
          <w:szCs w:val="24"/>
        </w:rPr>
      </w:pPr>
      <w:r w:rsidRPr="009C5B14">
        <w:rPr>
          <w:szCs w:val="24"/>
          <w:u w:val="single"/>
        </w:rPr>
        <w:t>Принцип действия ОПЗ:</w:t>
      </w:r>
    </w:p>
    <w:p w:rsidR="00B3190A" w:rsidRPr="009C5B14" w:rsidRDefault="00B3190A" w:rsidP="00B3190A">
      <w:pPr>
        <w:spacing w:before="100" w:beforeAutospacing="1" w:after="100" w:afterAutospacing="1" w:line="240" w:lineRule="auto"/>
        <w:rPr>
          <w:szCs w:val="24"/>
        </w:rPr>
      </w:pPr>
      <w:r w:rsidRPr="009C5B14">
        <w:rPr>
          <w:szCs w:val="24"/>
        </w:rPr>
        <w:t>Работа ОПЗ основана на вытеснении порошка под действием избыточного давления Р</w:t>
      </w:r>
      <w:r w:rsidRPr="009C5B14">
        <w:rPr>
          <w:szCs w:val="24"/>
          <w:vertAlign w:val="subscript"/>
        </w:rPr>
        <w:t>изб</w:t>
      </w:r>
      <w:r w:rsidRPr="009C5B14">
        <w:rPr>
          <w:i/>
          <w:iCs/>
          <w:szCs w:val="24"/>
        </w:rPr>
        <w:t> </w:t>
      </w:r>
      <w:r w:rsidRPr="009C5B14">
        <w:rPr>
          <w:szCs w:val="24"/>
        </w:rPr>
        <w:t>= 1,6 МПа рабочего газа, помещенного в корпусе огнетушителя.</w:t>
      </w:r>
    </w:p>
    <w:p w:rsidR="00B3190A" w:rsidRPr="009C5B14" w:rsidRDefault="00B3190A" w:rsidP="00B3190A">
      <w:pPr>
        <w:spacing w:before="100" w:beforeAutospacing="1" w:after="100" w:afterAutospacing="1" w:line="240" w:lineRule="auto"/>
        <w:rPr>
          <w:szCs w:val="24"/>
        </w:rPr>
      </w:pPr>
      <w:r w:rsidRPr="009C5B14">
        <w:rPr>
          <w:szCs w:val="24"/>
        </w:rPr>
        <w:t>При открывании запорно-пускового устройства рабочий газ вытесняет порошок по сифонной трубке, шлангу к насадке. Порошок можно подавать порциями.</w:t>
      </w:r>
    </w:p>
    <w:p w:rsidR="00B3190A" w:rsidRPr="009C5B14" w:rsidRDefault="00B3190A" w:rsidP="00B3190A">
      <w:pPr>
        <w:spacing w:before="100" w:beforeAutospacing="1" w:after="100" w:afterAutospacing="1" w:line="240" w:lineRule="auto"/>
        <w:rPr>
          <w:szCs w:val="24"/>
        </w:rPr>
      </w:pPr>
      <w:r w:rsidRPr="009C5B14">
        <w:rPr>
          <w:szCs w:val="24"/>
        </w:rPr>
        <w:t>Пример условного обозначения — ОП-5(3)-ЗА-89В: ОП</w:t>
      </w:r>
      <w:r w:rsidRPr="009C5B14">
        <w:rPr>
          <w:b/>
          <w:bCs/>
          <w:szCs w:val="24"/>
        </w:rPr>
        <w:t> </w:t>
      </w:r>
      <w:r w:rsidRPr="009C5B14">
        <w:rPr>
          <w:szCs w:val="24"/>
        </w:rPr>
        <w:t>— огнетушитель порошковый; 5 — вместимость корпуса 5 литров; </w:t>
      </w:r>
      <w:r w:rsidRPr="009C5B14">
        <w:rPr>
          <w:b/>
          <w:bCs/>
          <w:szCs w:val="24"/>
        </w:rPr>
        <w:t>З</w:t>
      </w:r>
      <w:r w:rsidRPr="009C5B14">
        <w:rPr>
          <w:szCs w:val="24"/>
        </w:rPr>
        <w:t> — закачный; ЗА — для тушения загораний твердых горючих материалов; 89В — для тушения ЛВЖ.</w:t>
      </w:r>
    </w:p>
    <w:p w:rsidR="00B3190A" w:rsidRPr="009C5B14" w:rsidRDefault="00B3190A" w:rsidP="00B3190A">
      <w:pPr>
        <w:spacing w:before="100" w:beforeAutospacing="1" w:after="100" w:afterAutospacing="1" w:line="240" w:lineRule="auto"/>
        <w:jc w:val="center"/>
        <w:rPr>
          <w:szCs w:val="24"/>
        </w:rPr>
      </w:pPr>
      <w:r>
        <w:rPr>
          <w:szCs w:val="24"/>
        </w:rPr>
        <w:t>Таблица</w:t>
      </w:r>
      <w:r w:rsidRPr="009C5B14">
        <w:rPr>
          <w:szCs w:val="24"/>
        </w:rPr>
        <w:t>. Характеристика огнетушителей порошковых закачных</w:t>
      </w:r>
    </w:p>
    <w:tbl>
      <w:tblPr>
        <w:tblW w:w="10035" w:type="dxa"/>
        <w:jc w:val="center"/>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firstRow="1" w:lastRow="0" w:firstColumn="1" w:lastColumn="0" w:noHBand="0" w:noVBand="1"/>
      </w:tblPr>
      <w:tblGrid>
        <w:gridCol w:w="1592"/>
        <w:gridCol w:w="2142"/>
        <w:gridCol w:w="2142"/>
        <w:gridCol w:w="1686"/>
        <w:gridCol w:w="2473"/>
      </w:tblGrid>
      <w:tr w:rsidR="00B3190A" w:rsidRPr="009C5B14" w:rsidTr="00967202">
        <w:trPr>
          <w:trHeight w:val="39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240" w:lineRule="auto"/>
              <w:jc w:val="center"/>
              <w:rPr>
                <w:szCs w:val="24"/>
              </w:rPr>
            </w:pPr>
            <w:r w:rsidRPr="009C5B14">
              <w:rPr>
                <w:szCs w:val="24"/>
              </w:rPr>
              <w:t>Марка</w:t>
            </w:r>
          </w:p>
          <w:p w:rsidR="00B3190A" w:rsidRPr="009C5B14" w:rsidRDefault="00B3190A" w:rsidP="00967202">
            <w:pPr>
              <w:spacing w:after="0" w:line="240" w:lineRule="auto"/>
              <w:jc w:val="center"/>
              <w:rPr>
                <w:szCs w:val="24"/>
              </w:rPr>
            </w:pPr>
            <w:r w:rsidRPr="009C5B14">
              <w:rPr>
                <w:szCs w:val="24"/>
              </w:rPr>
              <w:t>огнетушителя</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240" w:lineRule="auto"/>
              <w:jc w:val="center"/>
              <w:rPr>
                <w:szCs w:val="24"/>
              </w:rPr>
            </w:pPr>
            <w:r w:rsidRPr="009C5B14">
              <w:rPr>
                <w:szCs w:val="24"/>
              </w:rPr>
              <w:t>Масса заряда, кг</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240" w:lineRule="auto"/>
              <w:jc w:val="center"/>
              <w:rPr>
                <w:szCs w:val="24"/>
              </w:rPr>
            </w:pPr>
            <w:r w:rsidRPr="009C5B14">
              <w:rPr>
                <w:szCs w:val="24"/>
              </w:rPr>
              <w:t>Длина выброса, и</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240" w:lineRule="auto"/>
              <w:jc w:val="center"/>
              <w:rPr>
                <w:szCs w:val="24"/>
              </w:rPr>
            </w:pPr>
            <w:r w:rsidRPr="009C5B14">
              <w:rPr>
                <w:szCs w:val="24"/>
              </w:rPr>
              <w:t>Габариты, мм</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240" w:lineRule="auto"/>
              <w:jc w:val="center"/>
              <w:rPr>
                <w:szCs w:val="24"/>
              </w:rPr>
            </w:pPr>
            <w:r w:rsidRPr="009C5B14">
              <w:rPr>
                <w:szCs w:val="24"/>
              </w:rPr>
              <w:t>Масса с зарядом, кг</w:t>
            </w:r>
          </w:p>
        </w:tc>
      </w:tr>
      <w:tr w:rsidR="00B3190A" w:rsidRPr="009C5B14" w:rsidTr="00967202">
        <w:trPr>
          <w:trHeight w:val="1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ОП-1(З)</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0,9</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3</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280x90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2</w:t>
            </w:r>
          </w:p>
        </w:tc>
      </w:tr>
      <w:tr w:rsidR="00B3190A" w:rsidRPr="009C5B14" w:rsidTr="00967202">
        <w:trPr>
          <w:trHeight w:val="18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ОП-2(З)</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1,8</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3</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300x120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3,5</w:t>
            </w:r>
          </w:p>
        </w:tc>
      </w:tr>
      <w:tr w:rsidR="00B3190A" w:rsidRPr="009C5B14" w:rsidTr="00967202">
        <w:trPr>
          <w:trHeight w:val="1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lastRenderedPageBreak/>
              <w:t>ОП-3(З)</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2,7</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3</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435x120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5</w:t>
            </w:r>
          </w:p>
        </w:tc>
      </w:tr>
      <w:tr w:rsidR="00B3190A" w:rsidRPr="009C5B14" w:rsidTr="00967202">
        <w:trPr>
          <w:trHeight w:val="165"/>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ОП-5(З)</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4,6</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3,5</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530x150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65" w:lineRule="atLeast"/>
              <w:jc w:val="center"/>
              <w:rPr>
                <w:szCs w:val="24"/>
              </w:rPr>
            </w:pPr>
            <w:r w:rsidRPr="009C5B14">
              <w:rPr>
                <w:szCs w:val="24"/>
              </w:rPr>
              <w:t>8</w:t>
            </w:r>
          </w:p>
        </w:tc>
      </w:tr>
      <w:tr w:rsidR="00B3190A" w:rsidRPr="009C5B14" w:rsidTr="00967202">
        <w:trPr>
          <w:trHeight w:val="180"/>
          <w:jc w:val="center"/>
        </w:trPr>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ОП-10(З)</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9,5</w:t>
            </w:r>
          </w:p>
        </w:tc>
        <w:tc>
          <w:tcPr>
            <w:tcW w:w="2040"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4,5</w:t>
            </w:r>
          </w:p>
        </w:tc>
        <w:tc>
          <w:tcPr>
            <w:tcW w:w="160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620x180</w:t>
            </w:r>
          </w:p>
        </w:tc>
        <w:tc>
          <w:tcPr>
            <w:tcW w:w="2355" w:type="dxa"/>
            <w:tcBorders>
              <w:top w:val="single" w:sz="6" w:space="0" w:color="000000"/>
              <w:left w:val="single" w:sz="6" w:space="0" w:color="000000"/>
              <w:bottom w:val="single" w:sz="6" w:space="0" w:color="000000"/>
              <w:right w:val="single" w:sz="6" w:space="0" w:color="000000"/>
            </w:tcBorders>
            <w:shd w:val="clear" w:color="auto" w:fill="FFFFFF"/>
            <w:hideMark/>
          </w:tcPr>
          <w:p w:rsidR="00B3190A" w:rsidRPr="009C5B14" w:rsidRDefault="00B3190A" w:rsidP="00967202">
            <w:pPr>
              <w:spacing w:after="0" w:line="180" w:lineRule="atLeast"/>
              <w:jc w:val="center"/>
              <w:rPr>
                <w:szCs w:val="24"/>
              </w:rPr>
            </w:pPr>
            <w:r w:rsidRPr="009C5B14">
              <w:rPr>
                <w:szCs w:val="24"/>
              </w:rPr>
              <w:t>15</w:t>
            </w:r>
          </w:p>
        </w:tc>
      </w:tr>
    </w:tbl>
    <w:p w:rsidR="00B3190A" w:rsidRDefault="00B3190A" w:rsidP="00B3190A">
      <w:pPr>
        <w:shd w:val="clear" w:color="auto" w:fill="FFFFFF"/>
        <w:spacing w:after="0" w:line="240" w:lineRule="auto"/>
        <w:jc w:val="center"/>
        <w:rPr>
          <w:rStyle w:val="c3c25"/>
          <w:rFonts w:ascii="Times New Roman" w:hAnsi="Times New Roman" w:cs="Times New Roman"/>
          <w:b/>
          <w:bCs/>
          <w:sz w:val="24"/>
          <w:szCs w:val="24"/>
        </w:rPr>
      </w:pPr>
    </w:p>
    <w:p w:rsidR="00B3190A" w:rsidRPr="00272D4A" w:rsidRDefault="00B3190A" w:rsidP="00B3190A">
      <w:pPr>
        <w:pStyle w:val="c9"/>
        <w:shd w:val="clear" w:color="auto" w:fill="FFFFFF"/>
        <w:spacing w:before="0" w:beforeAutospacing="0" w:after="0" w:afterAutospacing="0"/>
        <w:jc w:val="center"/>
        <w:rPr>
          <w:b/>
          <w:color w:val="FF0000"/>
        </w:rPr>
      </w:pPr>
      <w:r w:rsidRPr="00720DA5">
        <w:rPr>
          <w:b/>
        </w:rPr>
        <w:t xml:space="preserve">Практическое занятие № </w:t>
      </w:r>
      <w:r>
        <w:rPr>
          <w:b/>
        </w:rPr>
        <w:t>2</w:t>
      </w:r>
    </w:p>
    <w:p w:rsidR="00B3190A" w:rsidRPr="00890667" w:rsidRDefault="00B3190A" w:rsidP="00B3190A">
      <w:pPr>
        <w:pStyle w:val="c9"/>
        <w:shd w:val="clear" w:color="auto" w:fill="FFFFFF"/>
        <w:spacing w:before="0" w:beforeAutospacing="0" w:after="0" w:afterAutospacing="0"/>
        <w:jc w:val="center"/>
        <w:rPr>
          <w:b/>
          <w:color w:val="FF0000"/>
        </w:rPr>
      </w:pPr>
      <w:r w:rsidRPr="00720DA5">
        <w:rPr>
          <w:b/>
        </w:rPr>
        <w:t xml:space="preserve">Изучение и использование средств индивидуальной защиты от поражающих факторов </w:t>
      </w:r>
      <w:r>
        <w:rPr>
          <w:b/>
        </w:rPr>
        <w:t>в ЧС мирного и военного времени</w:t>
      </w:r>
    </w:p>
    <w:p w:rsidR="00B3190A" w:rsidRPr="00720DA5" w:rsidRDefault="00B3190A" w:rsidP="00B3190A">
      <w:pPr>
        <w:shd w:val="clear" w:color="auto" w:fill="FFFFFF"/>
        <w:spacing w:after="0" w:line="240" w:lineRule="auto"/>
        <w:rPr>
          <w:rStyle w:val="c3c25"/>
          <w:rFonts w:ascii="Times New Roman" w:hAnsi="Times New Roman" w:cs="Times New Roman"/>
          <w:b/>
          <w:bCs/>
          <w:sz w:val="24"/>
          <w:szCs w:val="24"/>
        </w:rPr>
      </w:pPr>
    </w:p>
    <w:p w:rsidR="00B3190A" w:rsidRPr="00DA570F" w:rsidRDefault="00B3190A" w:rsidP="00B3190A">
      <w:pPr>
        <w:shd w:val="clear" w:color="auto" w:fill="FFFFFF"/>
        <w:spacing w:after="0" w:line="240" w:lineRule="auto"/>
        <w:rPr>
          <w:rStyle w:val="c3c25"/>
          <w:rFonts w:ascii="Times New Roman" w:hAnsi="Times New Roman" w:cs="Times New Roman"/>
          <w:b/>
          <w:bCs/>
          <w:sz w:val="24"/>
          <w:szCs w:val="24"/>
        </w:rPr>
      </w:pPr>
    </w:p>
    <w:p w:rsidR="00B3190A" w:rsidRPr="00DA570F" w:rsidRDefault="00B3190A" w:rsidP="00B3190A">
      <w:pPr>
        <w:shd w:val="clear" w:color="auto" w:fill="FFFFFF"/>
        <w:spacing w:after="0" w:line="240" w:lineRule="auto"/>
        <w:rPr>
          <w:rStyle w:val="c3c25"/>
          <w:rFonts w:ascii="Times New Roman" w:hAnsi="Times New Roman" w:cs="Times New Roman"/>
          <w:b/>
          <w:bCs/>
          <w:sz w:val="24"/>
          <w:szCs w:val="24"/>
        </w:rPr>
      </w:pPr>
    </w:p>
    <w:p w:rsidR="00B3190A" w:rsidRPr="00DA570F" w:rsidRDefault="00B3190A" w:rsidP="00B3190A">
      <w:pPr>
        <w:shd w:val="clear" w:color="auto" w:fill="FFFFFF"/>
        <w:spacing w:after="0" w:line="240" w:lineRule="auto"/>
        <w:rPr>
          <w:rStyle w:val="c3c25"/>
          <w:rFonts w:ascii="Times New Roman" w:hAnsi="Times New Roman" w:cs="Times New Roman"/>
          <w:b/>
          <w:bCs/>
          <w:sz w:val="24"/>
          <w:szCs w:val="24"/>
        </w:rPr>
      </w:pPr>
    </w:p>
    <w:p w:rsidR="00B3190A" w:rsidRPr="00DA570F" w:rsidRDefault="00B3190A" w:rsidP="00B3190A">
      <w:pPr>
        <w:shd w:val="clear" w:color="auto" w:fill="FFFFFF"/>
        <w:spacing w:after="0" w:line="240" w:lineRule="auto"/>
        <w:jc w:val="center"/>
        <w:rPr>
          <w:rStyle w:val="c3c25"/>
          <w:rFonts w:ascii="Times New Roman" w:hAnsi="Times New Roman" w:cs="Times New Roman"/>
          <w:b/>
          <w:bCs/>
          <w:sz w:val="24"/>
          <w:szCs w:val="24"/>
        </w:rPr>
      </w:pPr>
    </w:p>
    <w:p w:rsidR="00B3190A" w:rsidRPr="009C5B14" w:rsidRDefault="00B3190A" w:rsidP="00B3190A">
      <w:pPr>
        <w:pStyle w:val="a3"/>
        <w:spacing w:before="0" w:beforeAutospacing="0" w:after="0" w:afterAutospacing="0" w:line="276" w:lineRule="auto"/>
        <w:jc w:val="both"/>
      </w:pPr>
      <w:r w:rsidRPr="009C5B14">
        <w:rPr>
          <w:rStyle w:val="c3c25"/>
          <w:bCs/>
        </w:rPr>
        <w:t>Цель</w:t>
      </w:r>
      <w:r w:rsidRPr="009C5B14">
        <w:rPr>
          <w:rStyle w:val="c3c25"/>
          <w:b/>
          <w:bCs/>
        </w:rPr>
        <w:t xml:space="preserve">: </w:t>
      </w:r>
      <w:r w:rsidRPr="009C5B14">
        <w:t>получение теоретических знаний и практических навыков подбора и применения первичных, подручных средств пожаротушения.</w:t>
      </w:r>
    </w:p>
    <w:p w:rsidR="00B3190A" w:rsidRPr="009C5B14" w:rsidRDefault="00B3190A" w:rsidP="00B3190A">
      <w:pPr>
        <w:shd w:val="clear" w:color="auto" w:fill="FFFFFF"/>
        <w:spacing w:after="0" w:line="240" w:lineRule="auto"/>
        <w:rPr>
          <w:rStyle w:val="c3c25"/>
          <w:b/>
          <w:bCs/>
          <w:szCs w:val="24"/>
        </w:rPr>
      </w:pPr>
    </w:p>
    <w:p w:rsidR="00B3190A" w:rsidRPr="009C5B14" w:rsidRDefault="00B3190A" w:rsidP="00B3190A">
      <w:pPr>
        <w:shd w:val="clear" w:color="auto" w:fill="FFFFFF"/>
        <w:spacing w:after="0" w:line="240" w:lineRule="auto"/>
        <w:rPr>
          <w:szCs w:val="24"/>
        </w:rPr>
      </w:pPr>
      <w:r w:rsidRPr="009C5B14">
        <w:rPr>
          <w:rStyle w:val="c3c25"/>
          <w:bCs/>
          <w:szCs w:val="24"/>
        </w:rPr>
        <w:t>Оборудование:</w:t>
      </w:r>
      <w:r w:rsidRPr="009C5B14">
        <w:rPr>
          <w:szCs w:val="24"/>
          <w:shd w:val="clear" w:color="auto" w:fill="FFFFFF"/>
        </w:rPr>
        <w:t> респираторы и противогазы средства индивидуальной защиты, используемые при работе в загрязнённой атмосфере и в атмосфере с недостатком кислорода.</w:t>
      </w:r>
      <w:r w:rsidRPr="009C5B14">
        <w:rPr>
          <w:szCs w:val="24"/>
          <w:bdr w:val="none" w:sz="0" w:space="0" w:color="auto" w:frame="1"/>
          <w:shd w:val="clear" w:color="auto" w:fill="FFFFFF"/>
        </w:rPr>
        <w:br/>
      </w:r>
      <w:r w:rsidRPr="009C5B14">
        <w:rPr>
          <w:szCs w:val="24"/>
          <w:bdr w:val="none" w:sz="0" w:space="0" w:color="auto" w:frame="1"/>
          <w:shd w:val="clear" w:color="auto" w:fill="FFFFFF"/>
        </w:rPr>
        <w:br/>
      </w:r>
      <w:r>
        <w:rPr>
          <w:szCs w:val="24"/>
        </w:rPr>
        <w:t xml:space="preserve">                                   </w:t>
      </w:r>
      <w:r w:rsidRPr="009C5B14">
        <w:rPr>
          <w:szCs w:val="24"/>
        </w:rPr>
        <w:t>Краткие теоретические сведения</w:t>
      </w:r>
    </w:p>
    <w:p w:rsidR="00B3190A" w:rsidRPr="009C5B14" w:rsidRDefault="00B3190A" w:rsidP="00B3190A">
      <w:pPr>
        <w:pStyle w:val="a3"/>
        <w:jc w:val="both"/>
        <w:rPr>
          <w:color w:val="000000"/>
        </w:rPr>
      </w:pPr>
      <w:r w:rsidRPr="009C5B14">
        <w:rPr>
          <w:color w:val="000000"/>
        </w:rPr>
        <w:t>В комплексе защитных мероприятий важное место занимает обеспечение производственного персонала, населения средствами индивидуальной защиты и практическое обучение правильному, умелому пользованию этими средствами в экстремальных условиях. Средства индивидуальной защиты (СИЗ) предназначены для защиты человека от попадания внутрь организма, на кожные покровы и повседневную одежду радиоактивных веществ, аварийных химически опасных веществ (АХОВ), отравляющих веществ и бактериальных средств. В условиях возникновения ЧС никакие защитные мероприятия не исключают применения СИЗ, при необходимости от могут быть использованы людьми даже при нахождении в убежищах и ПРУ.</w:t>
      </w:r>
      <w:r>
        <w:rPr>
          <w:color w:val="000000"/>
        </w:rPr>
        <w:t xml:space="preserve"> </w:t>
      </w:r>
      <w:r w:rsidRPr="009C5B14">
        <w:rPr>
          <w:color w:val="000000"/>
        </w:rPr>
        <w:t>Основным средством защиты органов дыхания, глаз и лица от различных АХОВ является противогаз. Он состоит из лицевой части и фильтропоглощающей коробки. Кроме того в комплект входят сумка и коробка с незапотевающими пленками.</w:t>
      </w:r>
    </w:p>
    <w:p w:rsidR="00B3190A" w:rsidRPr="009C5B14" w:rsidRDefault="00B3190A" w:rsidP="00B3190A">
      <w:pPr>
        <w:pStyle w:val="c9"/>
        <w:shd w:val="clear" w:color="auto" w:fill="FFFFFF"/>
        <w:spacing w:before="0" w:beforeAutospacing="0" w:after="0" w:afterAutospacing="0"/>
        <w:jc w:val="center"/>
        <w:rPr>
          <w:color w:val="000000"/>
          <w:bdr w:val="none" w:sz="0" w:space="0" w:color="auto" w:frame="1"/>
          <w:shd w:val="clear" w:color="auto" w:fill="FFFFFF"/>
        </w:rPr>
      </w:pPr>
      <w:r w:rsidRPr="009C5B14">
        <w:t>Ход работы:</w:t>
      </w:r>
    </w:p>
    <w:p w:rsidR="00B3190A" w:rsidRPr="009C5B14" w:rsidRDefault="00B3190A" w:rsidP="00B3190A">
      <w:pPr>
        <w:pStyle w:val="a3"/>
        <w:rPr>
          <w:color w:val="000000"/>
        </w:rPr>
      </w:pPr>
      <w:r w:rsidRPr="009C5B14">
        <w:rPr>
          <w:color w:val="000000"/>
        </w:rPr>
        <w:t>Аварийно-спасательные работы в очагах поражения и зонах затопления включают:</w:t>
      </w:r>
    </w:p>
    <w:p w:rsidR="00B3190A" w:rsidRPr="009C5B14" w:rsidRDefault="00B3190A" w:rsidP="00B3190A">
      <w:pPr>
        <w:pStyle w:val="a3"/>
        <w:numPr>
          <w:ilvl w:val="0"/>
          <w:numId w:val="30"/>
        </w:numPr>
        <w:rPr>
          <w:color w:val="000000"/>
        </w:rPr>
      </w:pPr>
      <w:r w:rsidRPr="009C5B14">
        <w:rPr>
          <w:color w:val="000000"/>
        </w:rPr>
        <w:t>разведку маршрутов движения и участков (объектов) работ;</w:t>
      </w:r>
    </w:p>
    <w:p w:rsidR="00B3190A" w:rsidRPr="009C5B14" w:rsidRDefault="00B3190A" w:rsidP="00B3190A">
      <w:pPr>
        <w:pStyle w:val="a3"/>
        <w:numPr>
          <w:ilvl w:val="0"/>
          <w:numId w:val="30"/>
        </w:numPr>
        <w:rPr>
          <w:color w:val="000000"/>
        </w:rPr>
      </w:pPr>
      <w:r w:rsidRPr="009C5B14">
        <w:rPr>
          <w:color w:val="000000"/>
        </w:rPr>
        <w:t>локализацию и тушение пожаров на маршрутах движения и участках (объектах) работ;</w:t>
      </w:r>
    </w:p>
    <w:p w:rsidR="00B3190A" w:rsidRPr="009C5B14" w:rsidRDefault="00B3190A" w:rsidP="00B3190A">
      <w:pPr>
        <w:pStyle w:val="a3"/>
        <w:numPr>
          <w:ilvl w:val="0"/>
          <w:numId w:val="30"/>
        </w:numPr>
        <w:rPr>
          <w:color w:val="000000"/>
        </w:rPr>
      </w:pPr>
      <w:r w:rsidRPr="009C5B14">
        <w:rPr>
          <w:color w:val="000000"/>
        </w:rPr>
        <w:t>розыск пораженных и извлечение их из поврежденных и горящих зданий, загазованных, затопленных и задымленных помещений, завалов;</w:t>
      </w:r>
    </w:p>
    <w:p w:rsidR="00B3190A" w:rsidRPr="009C5B14" w:rsidRDefault="00B3190A" w:rsidP="00B3190A">
      <w:pPr>
        <w:pStyle w:val="a3"/>
        <w:numPr>
          <w:ilvl w:val="0"/>
          <w:numId w:val="30"/>
        </w:numPr>
        <w:rPr>
          <w:color w:val="000000"/>
        </w:rPr>
      </w:pPr>
      <w:r w:rsidRPr="009C5B14">
        <w:rPr>
          <w:color w:val="000000"/>
        </w:rPr>
        <w:t>вскрытие разрушенных, поврежденных и заваленных защитных сооружений и спасение находящихся в них людей;</w:t>
      </w:r>
    </w:p>
    <w:p w:rsidR="00B3190A" w:rsidRPr="009C5B14" w:rsidRDefault="00B3190A" w:rsidP="00B3190A">
      <w:pPr>
        <w:pStyle w:val="a3"/>
        <w:numPr>
          <w:ilvl w:val="0"/>
          <w:numId w:val="30"/>
        </w:numPr>
        <w:rPr>
          <w:color w:val="000000"/>
        </w:rPr>
      </w:pPr>
      <w:r w:rsidRPr="009C5B14">
        <w:rPr>
          <w:color w:val="000000"/>
        </w:rPr>
        <w:t>подачу воздуха в заваленные защитные сооружения с поврежденной фильтровентиляционной системой;</w:t>
      </w:r>
    </w:p>
    <w:p w:rsidR="00B3190A" w:rsidRPr="009C5B14" w:rsidRDefault="00B3190A" w:rsidP="00B3190A">
      <w:pPr>
        <w:pStyle w:val="a3"/>
        <w:numPr>
          <w:ilvl w:val="0"/>
          <w:numId w:val="30"/>
        </w:numPr>
        <w:rPr>
          <w:color w:val="000000"/>
        </w:rPr>
      </w:pPr>
      <w:r w:rsidRPr="009C5B14">
        <w:rPr>
          <w:color w:val="000000"/>
        </w:rPr>
        <w:t>оказание первой медицинской и первой врачебной помощи пораженным и эвакуацию их в лечебные учреждения;</w:t>
      </w:r>
    </w:p>
    <w:p w:rsidR="00B3190A" w:rsidRPr="009C5B14" w:rsidRDefault="00B3190A" w:rsidP="00B3190A">
      <w:pPr>
        <w:pStyle w:val="a3"/>
        <w:numPr>
          <w:ilvl w:val="0"/>
          <w:numId w:val="30"/>
        </w:numPr>
        <w:rPr>
          <w:color w:val="000000"/>
        </w:rPr>
      </w:pPr>
      <w:r w:rsidRPr="009C5B14">
        <w:rPr>
          <w:color w:val="000000"/>
        </w:rPr>
        <w:t>вывод (вывоз) населения из опасных мест в безопасные районы;</w:t>
      </w:r>
    </w:p>
    <w:p w:rsidR="00B3190A" w:rsidRPr="009C5B14" w:rsidRDefault="00B3190A" w:rsidP="00B3190A">
      <w:pPr>
        <w:pStyle w:val="a3"/>
        <w:numPr>
          <w:ilvl w:val="0"/>
          <w:numId w:val="30"/>
        </w:numPr>
        <w:rPr>
          <w:color w:val="000000"/>
        </w:rPr>
      </w:pPr>
      <w:r w:rsidRPr="009C5B14">
        <w:rPr>
          <w:color w:val="000000"/>
        </w:rPr>
        <w:t xml:space="preserve">санитарную обработку людей, ветеринарную обработку сельскохозяйственных животных, дезактивацию и дегазацию техники, средств защиты и одежды, </w:t>
      </w:r>
      <w:r w:rsidRPr="009C5B14">
        <w:rPr>
          <w:color w:val="000000"/>
        </w:rPr>
        <w:lastRenderedPageBreak/>
        <w:t>обеззараживание территорий и сооружений, продовольствия, пищевого сырья, воды и фуража.</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p>
    <w:p w:rsidR="00CB264A" w:rsidRPr="00121613" w:rsidRDefault="00CB264A" w:rsidP="006B6C6F">
      <w:pPr>
        <w:pStyle w:val="a5"/>
        <w:numPr>
          <w:ilvl w:val="1"/>
          <w:numId w:val="28"/>
        </w:numPr>
        <w:shd w:val="clear" w:color="auto" w:fill="FFFFFF"/>
        <w:spacing w:after="0" w:line="360" w:lineRule="auto"/>
        <w:jc w:val="center"/>
        <w:rPr>
          <w:rStyle w:val="c3c25"/>
          <w:rFonts w:ascii="Times New Roman" w:hAnsi="Times New Roman"/>
          <w:b/>
          <w:bCs/>
          <w:sz w:val="24"/>
          <w:szCs w:val="24"/>
        </w:rPr>
      </w:pPr>
      <w:r w:rsidRPr="00121613">
        <w:rPr>
          <w:rStyle w:val="c3c25"/>
          <w:rFonts w:ascii="Times New Roman" w:hAnsi="Times New Roman"/>
          <w:b/>
          <w:bCs/>
          <w:sz w:val="24"/>
          <w:szCs w:val="24"/>
        </w:rPr>
        <w:t xml:space="preserve">Типовые задания для оценки освоения раздела </w:t>
      </w:r>
    </w:p>
    <w:p w:rsidR="00CB264A" w:rsidRPr="00121613" w:rsidRDefault="00CB264A" w:rsidP="00CB264A">
      <w:pPr>
        <w:shd w:val="clear" w:color="auto" w:fill="FFFFFF"/>
        <w:spacing w:after="0" w:line="360" w:lineRule="auto"/>
        <w:jc w:val="center"/>
        <w:rPr>
          <w:rStyle w:val="c3c25"/>
          <w:rFonts w:ascii="Times New Roman" w:hAnsi="Times New Roman" w:cs="Times New Roman"/>
          <w:b/>
          <w:sz w:val="24"/>
          <w:szCs w:val="24"/>
        </w:rPr>
      </w:pPr>
      <w:r w:rsidRPr="00121613">
        <w:rPr>
          <w:rFonts w:ascii="Times New Roman" w:hAnsi="Times New Roman" w:cs="Times New Roman"/>
          <w:b/>
          <w:sz w:val="24"/>
          <w:szCs w:val="24"/>
        </w:rPr>
        <w:t>«Государственная система обеспечения безопасности населения»</w:t>
      </w:r>
    </w:p>
    <w:p w:rsidR="00CB264A" w:rsidRPr="00121613" w:rsidRDefault="00CB264A" w:rsidP="00CB264A">
      <w:pPr>
        <w:pStyle w:val="50"/>
        <w:shd w:val="clear" w:color="auto" w:fill="auto"/>
        <w:tabs>
          <w:tab w:val="left" w:pos="567"/>
        </w:tabs>
        <w:spacing w:before="0" w:line="360" w:lineRule="auto"/>
        <w:ind w:firstLine="0"/>
        <w:rPr>
          <w:rFonts w:ascii="Times New Roman" w:hAnsi="Times New Roman" w:cs="Times New Roman"/>
          <w:sz w:val="24"/>
          <w:szCs w:val="24"/>
        </w:rPr>
      </w:pPr>
    </w:p>
    <w:p w:rsidR="00CB264A" w:rsidRPr="00121613" w:rsidRDefault="00CB264A" w:rsidP="00CB264A">
      <w:pPr>
        <w:pStyle w:val="2"/>
        <w:numPr>
          <w:ilvl w:val="0"/>
          <w:numId w:val="15"/>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Основная цель гражданской обороны ...</w:t>
      </w:r>
    </w:p>
    <w:p w:rsidR="00CB264A" w:rsidRPr="00121613" w:rsidRDefault="00CB264A" w:rsidP="00CB264A">
      <w:pPr>
        <w:pStyle w:val="2"/>
        <w:shd w:val="clear" w:color="auto" w:fill="auto"/>
        <w:tabs>
          <w:tab w:val="left" w:pos="142"/>
          <w:tab w:val="left" w:pos="567"/>
          <w:tab w:val="left" w:pos="709"/>
          <w:tab w:val="left" w:pos="851"/>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1.объединение усилий для предупреждения военных действий;</w:t>
      </w:r>
    </w:p>
    <w:p w:rsidR="00CB264A" w:rsidRPr="00121613" w:rsidRDefault="00CB264A" w:rsidP="00CB264A">
      <w:pPr>
        <w:pStyle w:val="2"/>
        <w:shd w:val="clear" w:color="auto" w:fill="auto"/>
        <w:tabs>
          <w:tab w:val="left" w:pos="142"/>
          <w:tab w:val="left" w:pos="567"/>
          <w:tab w:val="left" w:pos="709"/>
          <w:tab w:val="left" w:pos="851"/>
          <w:tab w:val="left" w:pos="1960"/>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 xml:space="preserve">  2.реорганизация работы ГО;</w:t>
      </w:r>
    </w:p>
    <w:p w:rsidR="00CB264A" w:rsidRPr="00121613" w:rsidRDefault="00CB264A" w:rsidP="00CB264A">
      <w:pPr>
        <w:pStyle w:val="2"/>
        <w:shd w:val="clear" w:color="auto" w:fill="auto"/>
        <w:tabs>
          <w:tab w:val="left" w:pos="-851"/>
          <w:tab w:val="left" w:pos="142"/>
          <w:tab w:val="left" w:pos="240"/>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3.первоочередное обеспечение населения в военных зонах всем необходимым;</w:t>
      </w:r>
    </w:p>
    <w:p w:rsidR="00CB264A" w:rsidRPr="00121613" w:rsidRDefault="00CB264A" w:rsidP="00CB264A">
      <w:pPr>
        <w:pStyle w:val="2"/>
        <w:shd w:val="clear" w:color="auto" w:fill="auto"/>
        <w:tabs>
          <w:tab w:val="left" w:pos="142"/>
          <w:tab w:val="left" w:pos="567"/>
          <w:tab w:val="left" w:pos="709"/>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 xml:space="preserve"> 4.подготовка к защите населения и ценностей в военное время.</w:t>
      </w:r>
    </w:p>
    <w:p w:rsidR="00CB264A" w:rsidRPr="00121613" w:rsidRDefault="00CB264A" w:rsidP="00CB264A">
      <w:pPr>
        <w:pStyle w:val="2"/>
        <w:numPr>
          <w:ilvl w:val="0"/>
          <w:numId w:val="15"/>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 xml:space="preserve">Одна из задач РСЧС </w:t>
      </w:r>
      <w:r w:rsidRPr="00121613">
        <w:rPr>
          <w:rStyle w:val="1pt"/>
          <w:rFonts w:ascii="Times New Roman" w:hAnsi="Times New Roman" w:cs="Times New Roman"/>
          <w:sz w:val="24"/>
          <w:szCs w:val="24"/>
        </w:rPr>
        <w:t>....</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борьба с пожарами, возникающими при ведении военных действий;</w:t>
      </w:r>
    </w:p>
    <w:p w:rsidR="00CB264A" w:rsidRPr="00121613" w:rsidRDefault="00CB264A" w:rsidP="00CB264A">
      <w:pPr>
        <w:pStyle w:val="2"/>
        <w:numPr>
          <w:ilvl w:val="0"/>
          <w:numId w:val="16"/>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подготовка населения к действиям при ЧС;</w:t>
      </w:r>
    </w:p>
    <w:p w:rsidR="00CB264A" w:rsidRPr="00121613" w:rsidRDefault="00CB264A" w:rsidP="00CB264A">
      <w:pPr>
        <w:pStyle w:val="2"/>
        <w:numPr>
          <w:ilvl w:val="0"/>
          <w:numId w:val="16"/>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эвакуация населения, материальных и культурных ценностей в безопасные районы;</w:t>
      </w:r>
    </w:p>
    <w:p w:rsidR="00CB264A" w:rsidRPr="00121613" w:rsidRDefault="00CB264A" w:rsidP="00CB264A">
      <w:pPr>
        <w:pStyle w:val="2"/>
        <w:numPr>
          <w:ilvl w:val="0"/>
          <w:numId w:val="16"/>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защита населения от последствий разрушений.</w:t>
      </w:r>
    </w:p>
    <w:p w:rsidR="00CB264A" w:rsidRPr="00121613" w:rsidRDefault="00CB264A" w:rsidP="00CB264A">
      <w:pPr>
        <w:pStyle w:val="2"/>
        <w:numPr>
          <w:ilvl w:val="0"/>
          <w:numId w:val="15"/>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Орган управления по делам гражданской обороны и чрезвычайным ситуациям на федеральном уровне .</w:t>
      </w:r>
    </w:p>
    <w:p w:rsidR="00CB264A" w:rsidRPr="00121613" w:rsidRDefault="00CB264A" w:rsidP="00CB264A">
      <w:pPr>
        <w:pStyle w:val="a8"/>
        <w:numPr>
          <w:ilvl w:val="0"/>
          <w:numId w:val="17"/>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МИД;</w:t>
      </w:r>
    </w:p>
    <w:p w:rsidR="00CB264A" w:rsidRPr="00121613" w:rsidRDefault="00CB264A" w:rsidP="00CB264A">
      <w:pPr>
        <w:pStyle w:val="a8"/>
        <w:numPr>
          <w:ilvl w:val="0"/>
          <w:numId w:val="17"/>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МО;</w:t>
      </w:r>
    </w:p>
    <w:p w:rsidR="00CB264A" w:rsidRPr="00121613" w:rsidRDefault="00CB264A" w:rsidP="00CB264A">
      <w:pPr>
        <w:pStyle w:val="a8"/>
        <w:numPr>
          <w:ilvl w:val="0"/>
          <w:numId w:val="17"/>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МЧС;</w:t>
      </w:r>
    </w:p>
    <w:p w:rsidR="00CB264A" w:rsidRPr="00121613" w:rsidRDefault="00CB264A" w:rsidP="00CB264A">
      <w:pPr>
        <w:pStyle w:val="a8"/>
        <w:numPr>
          <w:ilvl w:val="0"/>
          <w:numId w:val="15"/>
        </w:numPr>
        <w:shd w:val="clear" w:color="auto" w:fill="auto"/>
        <w:tabs>
          <w:tab w:val="left" w:pos="142"/>
          <w:tab w:val="left" w:pos="426"/>
          <w:tab w:val="left" w:pos="567"/>
          <w:tab w:val="right" w:pos="851"/>
        </w:tabs>
        <w:spacing w:line="360" w:lineRule="auto"/>
        <w:rPr>
          <w:rFonts w:ascii="Times New Roman" w:hAnsi="Times New Roman" w:cs="Times New Roman"/>
          <w:sz w:val="24"/>
          <w:szCs w:val="24"/>
        </w:rPr>
      </w:pPr>
      <w:r w:rsidRPr="00121613">
        <w:rPr>
          <w:rFonts w:ascii="Times New Roman" w:hAnsi="Times New Roman" w:cs="Times New Roman"/>
          <w:sz w:val="24"/>
          <w:szCs w:val="24"/>
        </w:rPr>
        <w:t>МЗ.</w:t>
      </w:r>
    </w:p>
    <w:p w:rsidR="00CB264A" w:rsidRPr="00121613" w:rsidRDefault="00CB264A" w:rsidP="00CB264A">
      <w:pPr>
        <w:pStyle w:val="2"/>
        <w:numPr>
          <w:ilvl w:val="0"/>
          <w:numId w:val="15"/>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Орган управления по делам гражданской обороны и чрезвычайным ситуациям в МО ГП «Селенгинское» .</w:t>
      </w:r>
    </w:p>
    <w:p w:rsidR="00CB264A" w:rsidRPr="00121613" w:rsidRDefault="00CB264A" w:rsidP="00CB264A">
      <w:pPr>
        <w:pStyle w:val="2"/>
        <w:numPr>
          <w:ilvl w:val="0"/>
          <w:numId w:val="18"/>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отдел по делам ГОЧС;</w:t>
      </w:r>
    </w:p>
    <w:p w:rsidR="00CB264A" w:rsidRPr="00121613" w:rsidRDefault="00CB264A" w:rsidP="00CB264A">
      <w:pPr>
        <w:pStyle w:val="2"/>
        <w:numPr>
          <w:ilvl w:val="0"/>
          <w:numId w:val="18"/>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комитет по делам ГОЧС;</w:t>
      </w:r>
    </w:p>
    <w:p w:rsidR="00CB264A" w:rsidRPr="00121613" w:rsidRDefault="00CB264A" w:rsidP="00CB264A">
      <w:pPr>
        <w:pStyle w:val="2"/>
        <w:numPr>
          <w:ilvl w:val="0"/>
          <w:numId w:val="18"/>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отдел по делам ГОЧС органов местного самоуправления;</w:t>
      </w:r>
    </w:p>
    <w:p w:rsidR="00CB264A" w:rsidRPr="00121613" w:rsidRDefault="00CB264A" w:rsidP="00CB264A">
      <w:pPr>
        <w:pStyle w:val="2"/>
        <w:numPr>
          <w:ilvl w:val="0"/>
          <w:numId w:val="18"/>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региональный центр МЧС России.</w:t>
      </w:r>
    </w:p>
    <w:p w:rsidR="00CB264A" w:rsidRPr="00121613" w:rsidRDefault="00CB264A" w:rsidP="00CB264A">
      <w:pPr>
        <w:pStyle w:val="2"/>
        <w:numPr>
          <w:ilvl w:val="0"/>
          <w:numId w:val="18"/>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Поражающие факторы ядерного взрыва ..</w:t>
      </w:r>
    </w:p>
    <w:p w:rsidR="00CB264A" w:rsidRPr="00121613" w:rsidRDefault="00CB264A" w:rsidP="00CB264A">
      <w:pPr>
        <w:pStyle w:val="2"/>
        <w:numPr>
          <w:ilvl w:val="0"/>
          <w:numId w:val="19"/>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ударная волна, световое излучение, изменение окраски растительности;</w:t>
      </w:r>
    </w:p>
    <w:p w:rsidR="00CB264A" w:rsidRPr="00121613" w:rsidRDefault="00CB264A" w:rsidP="00CB264A">
      <w:pPr>
        <w:pStyle w:val="2"/>
        <w:numPr>
          <w:ilvl w:val="0"/>
          <w:numId w:val="19"/>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изменение окраски растений, проникающая радиация, падёж животных;</w:t>
      </w:r>
    </w:p>
    <w:p w:rsidR="00CB264A" w:rsidRPr="00121613" w:rsidRDefault="00CB264A" w:rsidP="00CB264A">
      <w:pPr>
        <w:pStyle w:val="2"/>
        <w:numPr>
          <w:ilvl w:val="0"/>
          <w:numId w:val="19"/>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падёж животных, высокая температура, радиоактивное заражение;</w:t>
      </w:r>
    </w:p>
    <w:p w:rsidR="00CB264A" w:rsidRPr="00121613" w:rsidRDefault="00CB264A" w:rsidP="00CB264A">
      <w:pPr>
        <w:pStyle w:val="2"/>
        <w:numPr>
          <w:ilvl w:val="0"/>
          <w:numId w:val="19"/>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ударная волна, проникающая радиация, световое излучение.</w:t>
      </w:r>
    </w:p>
    <w:p w:rsidR="00CB264A" w:rsidRPr="00121613" w:rsidRDefault="00CB264A" w:rsidP="00CB264A">
      <w:pPr>
        <w:pStyle w:val="2"/>
        <w:numPr>
          <w:ilvl w:val="0"/>
          <w:numId w:val="18"/>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 xml:space="preserve">Способы применения биологического оружия </w:t>
      </w:r>
      <w:r w:rsidRPr="00121613">
        <w:rPr>
          <w:rStyle w:val="1pt"/>
          <w:rFonts w:ascii="Times New Roman" w:hAnsi="Times New Roman" w:cs="Times New Roman"/>
          <w:sz w:val="24"/>
          <w:szCs w:val="24"/>
        </w:rPr>
        <w:t>....</w:t>
      </w:r>
    </w:p>
    <w:p w:rsidR="00CB264A" w:rsidRPr="00121613" w:rsidRDefault="00CB264A" w:rsidP="00CB264A">
      <w:pPr>
        <w:pStyle w:val="2"/>
        <w:numPr>
          <w:ilvl w:val="0"/>
          <w:numId w:val="20"/>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lastRenderedPageBreak/>
        <w:t>аэрозольный, трансмиссивный, диверсионный;</w:t>
      </w:r>
    </w:p>
    <w:p w:rsidR="00CB264A" w:rsidRPr="00121613" w:rsidRDefault="00CB264A" w:rsidP="00CB264A">
      <w:pPr>
        <w:pStyle w:val="2"/>
        <w:numPr>
          <w:ilvl w:val="0"/>
          <w:numId w:val="20"/>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аэрозольный, биологический, механический;</w:t>
      </w:r>
    </w:p>
    <w:p w:rsidR="00CB264A" w:rsidRPr="00121613" w:rsidRDefault="00CB264A" w:rsidP="00CB264A">
      <w:pPr>
        <w:pStyle w:val="2"/>
        <w:numPr>
          <w:ilvl w:val="0"/>
          <w:numId w:val="20"/>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трансмиссивный, диверсионный, биологический;</w:t>
      </w:r>
    </w:p>
    <w:p w:rsidR="00CB264A" w:rsidRPr="00121613" w:rsidRDefault="00CB264A" w:rsidP="00CB264A">
      <w:pPr>
        <w:pStyle w:val="2"/>
        <w:numPr>
          <w:ilvl w:val="0"/>
          <w:numId w:val="20"/>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механический, трансмиссивный, аэрозольный.</w:t>
      </w:r>
    </w:p>
    <w:p w:rsidR="00CB264A" w:rsidRPr="00121613" w:rsidRDefault="00CB264A" w:rsidP="00CB264A">
      <w:pPr>
        <w:pStyle w:val="2"/>
        <w:numPr>
          <w:ilvl w:val="0"/>
          <w:numId w:val="18"/>
        </w:numPr>
        <w:shd w:val="clear" w:color="auto" w:fill="auto"/>
        <w:tabs>
          <w:tab w:val="left" w:pos="142"/>
          <w:tab w:val="left" w:pos="567"/>
          <w:tab w:val="left" w:pos="690"/>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Признаки поражения зарином ...</w:t>
      </w:r>
    </w:p>
    <w:p w:rsidR="00CB264A" w:rsidRPr="00121613" w:rsidRDefault="00CB264A" w:rsidP="00CB264A">
      <w:pPr>
        <w:pStyle w:val="2"/>
        <w:numPr>
          <w:ilvl w:val="0"/>
          <w:numId w:val="21"/>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слюнотечение, сужение зрачков, судороги;</w:t>
      </w:r>
    </w:p>
    <w:p w:rsidR="00CB264A" w:rsidRPr="00121613" w:rsidRDefault="00CB264A" w:rsidP="00CB264A">
      <w:pPr>
        <w:pStyle w:val="2"/>
        <w:numPr>
          <w:ilvl w:val="0"/>
          <w:numId w:val="21"/>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недомогание, тошнота, повышение температуры;</w:t>
      </w:r>
    </w:p>
    <w:p w:rsidR="00CB264A" w:rsidRPr="00121613" w:rsidRDefault="00CB264A" w:rsidP="00CB264A">
      <w:pPr>
        <w:pStyle w:val="2"/>
        <w:numPr>
          <w:ilvl w:val="0"/>
          <w:numId w:val="21"/>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слюнотечение, повышение температуры, судороги;</w:t>
      </w:r>
    </w:p>
    <w:p w:rsidR="00CB264A" w:rsidRPr="00121613" w:rsidRDefault="00CB264A" w:rsidP="00CB264A">
      <w:pPr>
        <w:pStyle w:val="2"/>
        <w:numPr>
          <w:ilvl w:val="0"/>
          <w:numId w:val="21"/>
        </w:numPr>
        <w:shd w:val="clear" w:color="auto" w:fill="auto"/>
        <w:tabs>
          <w:tab w:val="left" w:pos="142"/>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одышка, сердцебиение, галлюцинации.</w:t>
      </w:r>
    </w:p>
    <w:p w:rsidR="00CB264A" w:rsidRPr="00121613" w:rsidRDefault="00CB264A" w:rsidP="00CB264A">
      <w:pPr>
        <w:pStyle w:val="2"/>
        <w:numPr>
          <w:ilvl w:val="0"/>
          <w:numId w:val="18"/>
        </w:numPr>
        <w:shd w:val="clear" w:color="auto" w:fill="auto"/>
        <w:tabs>
          <w:tab w:val="left" w:pos="142"/>
          <w:tab w:val="left" w:pos="435"/>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 xml:space="preserve">Современные обычные средства поражения составляют </w:t>
      </w:r>
      <w:r w:rsidRPr="00121613">
        <w:rPr>
          <w:rStyle w:val="1pt"/>
          <w:rFonts w:ascii="Times New Roman" w:hAnsi="Times New Roman" w:cs="Times New Roman"/>
          <w:sz w:val="24"/>
          <w:szCs w:val="24"/>
        </w:rPr>
        <w:t>....</w:t>
      </w:r>
    </w:p>
    <w:p w:rsidR="00CB264A" w:rsidRPr="00121613" w:rsidRDefault="00CB264A" w:rsidP="00CB264A">
      <w:pPr>
        <w:pStyle w:val="2"/>
        <w:numPr>
          <w:ilvl w:val="0"/>
          <w:numId w:val="22"/>
        </w:numPr>
        <w:shd w:val="clear" w:color="auto" w:fill="auto"/>
        <w:tabs>
          <w:tab w:val="left" w:pos="142"/>
          <w:tab w:val="left" w:pos="567"/>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управляемые авиационные бомбы, АКМ, осколочные боеприпасы;</w:t>
      </w:r>
    </w:p>
    <w:p w:rsidR="00CB264A" w:rsidRPr="00121613" w:rsidRDefault="00CB264A" w:rsidP="00CB264A">
      <w:pPr>
        <w:pStyle w:val="2"/>
        <w:shd w:val="clear" w:color="auto" w:fill="auto"/>
        <w:tabs>
          <w:tab w:val="left" w:pos="142"/>
          <w:tab w:val="left" w:pos="567"/>
          <w:tab w:val="left" w:pos="1965"/>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2. фугасные боеприпасы, высокоточное оружие, осколочные боеприпасы;</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3. высокоточное оружие, АКМ, бетонобойные боеприпасы;</w:t>
      </w:r>
    </w:p>
    <w:p w:rsidR="00CB264A" w:rsidRPr="00121613" w:rsidRDefault="00CB264A" w:rsidP="00CB264A">
      <w:pPr>
        <w:pStyle w:val="2"/>
        <w:shd w:val="clear" w:color="auto" w:fill="auto"/>
        <w:tabs>
          <w:tab w:val="left" w:pos="142"/>
          <w:tab w:val="left" w:pos="567"/>
          <w:tab w:val="left" w:pos="700"/>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 xml:space="preserve">4. АКМ, </w:t>
      </w:r>
    </w:p>
    <w:p w:rsidR="00CB264A" w:rsidRPr="00121613" w:rsidRDefault="00CB264A" w:rsidP="00CB264A">
      <w:pPr>
        <w:pStyle w:val="2"/>
        <w:numPr>
          <w:ilvl w:val="0"/>
          <w:numId w:val="22"/>
        </w:numPr>
        <w:shd w:val="clear" w:color="auto" w:fill="auto"/>
        <w:tabs>
          <w:tab w:val="left" w:pos="142"/>
          <w:tab w:val="left" w:pos="567"/>
          <w:tab w:val="left" w:pos="700"/>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 xml:space="preserve">осколочные боеприпасы, бетонобойные боеприпасы.Средства коллективной защиты представляют </w:t>
      </w:r>
    </w:p>
    <w:p w:rsidR="00CB264A" w:rsidRPr="00121613" w:rsidRDefault="00CB264A" w:rsidP="00CB264A">
      <w:pPr>
        <w:pStyle w:val="2"/>
        <w:shd w:val="clear" w:color="auto" w:fill="auto"/>
        <w:tabs>
          <w:tab w:val="left" w:pos="142"/>
          <w:tab w:val="left" w:pos="567"/>
          <w:tab w:val="left" w:pos="700"/>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     убежище, дом, окоп;</w:t>
      </w:r>
    </w:p>
    <w:p w:rsidR="00CB264A" w:rsidRPr="00121613" w:rsidRDefault="00CB264A" w:rsidP="00CB264A">
      <w:pPr>
        <w:pStyle w:val="2"/>
        <w:shd w:val="clear" w:color="auto" w:fill="auto"/>
        <w:tabs>
          <w:tab w:val="left" w:pos="142"/>
          <w:tab w:val="left" w:pos="567"/>
          <w:tab w:val="left" w:pos="709"/>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2.   землянка, сарай, окоп;</w:t>
      </w:r>
    </w:p>
    <w:p w:rsidR="00CB264A" w:rsidRPr="00121613" w:rsidRDefault="00CB264A" w:rsidP="00CB264A">
      <w:pPr>
        <w:pStyle w:val="2"/>
        <w:numPr>
          <w:ilvl w:val="0"/>
          <w:numId w:val="22"/>
        </w:numPr>
        <w:shd w:val="clear" w:color="auto" w:fill="auto"/>
        <w:tabs>
          <w:tab w:val="left" w:pos="142"/>
          <w:tab w:val="left" w:pos="426"/>
          <w:tab w:val="left" w:pos="567"/>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подвал, убежище, противорадиационные укрытия;</w:t>
      </w:r>
    </w:p>
    <w:p w:rsidR="00CB264A" w:rsidRPr="00121613" w:rsidRDefault="00CB264A" w:rsidP="00CB264A">
      <w:pPr>
        <w:pStyle w:val="2"/>
        <w:numPr>
          <w:ilvl w:val="0"/>
          <w:numId w:val="22"/>
        </w:numPr>
        <w:shd w:val="clear" w:color="auto" w:fill="auto"/>
        <w:tabs>
          <w:tab w:val="left" w:pos="142"/>
          <w:tab w:val="left" w:pos="426"/>
          <w:tab w:val="left" w:pos="567"/>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противорадиационные укрытия, сарай, убежище.</w:t>
      </w:r>
    </w:p>
    <w:p w:rsidR="00CB264A" w:rsidRPr="00121613" w:rsidRDefault="00CB264A" w:rsidP="00CB264A">
      <w:pPr>
        <w:pStyle w:val="2"/>
        <w:numPr>
          <w:ilvl w:val="0"/>
          <w:numId w:val="22"/>
        </w:numPr>
        <w:shd w:val="clear" w:color="auto" w:fill="auto"/>
        <w:tabs>
          <w:tab w:val="left" w:pos="142"/>
          <w:tab w:val="left" w:pos="426"/>
          <w:tab w:val="left" w:pos="567"/>
          <w:tab w:val="left" w:pos="801"/>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Средства защиты органов дыхания .</w:t>
      </w:r>
    </w:p>
    <w:p w:rsidR="00CB264A" w:rsidRPr="00121613" w:rsidRDefault="00CB264A" w:rsidP="00CB264A">
      <w:pPr>
        <w:pStyle w:val="2"/>
        <w:numPr>
          <w:ilvl w:val="0"/>
          <w:numId w:val="23"/>
        </w:numPr>
        <w:shd w:val="clear" w:color="auto" w:fill="auto"/>
        <w:tabs>
          <w:tab w:val="left" w:pos="142"/>
          <w:tab w:val="left" w:pos="426"/>
          <w:tab w:val="left" w:pos="567"/>
          <w:tab w:val="left" w:pos="851"/>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противогаз, респиратор, спецодежда;</w:t>
      </w:r>
    </w:p>
    <w:p w:rsidR="00CB264A" w:rsidRPr="00121613" w:rsidRDefault="00CB264A" w:rsidP="00CB264A">
      <w:pPr>
        <w:pStyle w:val="2"/>
        <w:numPr>
          <w:ilvl w:val="0"/>
          <w:numId w:val="23"/>
        </w:numPr>
        <w:shd w:val="clear" w:color="auto" w:fill="auto"/>
        <w:tabs>
          <w:tab w:val="left" w:pos="142"/>
          <w:tab w:val="left" w:pos="426"/>
          <w:tab w:val="left" w:pos="567"/>
          <w:tab w:val="left" w:pos="851"/>
        </w:tabs>
        <w:spacing w:line="360" w:lineRule="auto"/>
        <w:rPr>
          <w:rFonts w:ascii="Times New Roman" w:hAnsi="Times New Roman" w:cs="Times New Roman"/>
          <w:sz w:val="24"/>
          <w:szCs w:val="24"/>
        </w:rPr>
      </w:pPr>
      <w:r w:rsidRPr="00121613">
        <w:rPr>
          <w:rFonts w:ascii="Times New Roman" w:hAnsi="Times New Roman" w:cs="Times New Roman"/>
          <w:sz w:val="24"/>
          <w:szCs w:val="24"/>
        </w:rPr>
        <w:t>защитные очки, ватно-марлевая повязка, специальные перчатки;</w:t>
      </w:r>
    </w:p>
    <w:p w:rsidR="00CB264A" w:rsidRPr="00121613" w:rsidRDefault="00CB264A" w:rsidP="00CB264A">
      <w:pPr>
        <w:pStyle w:val="2"/>
        <w:numPr>
          <w:ilvl w:val="0"/>
          <w:numId w:val="23"/>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ватно-марлевая повязка, спецодежда, респиратор;</w:t>
      </w:r>
    </w:p>
    <w:p w:rsidR="00CB264A" w:rsidRPr="00121613" w:rsidRDefault="00CB264A" w:rsidP="00CB264A">
      <w:pPr>
        <w:pStyle w:val="2"/>
        <w:numPr>
          <w:ilvl w:val="0"/>
          <w:numId w:val="23"/>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противогаз, респиратор, ватно-марлевая повязка.</w:t>
      </w:r>
    </w:p>
    <w:p w:rsidR="00CB264A" w:rsidRPr="00121613" w:rsidRDefault="00CB264A" w:rsidP="00CB264A">
      <w:pPr>
        <w:pStyle w:val="2"/>
        <w:numPr>
          <w:ilvl w:val="0"/>
          <w:numId w:val="22"/>
        </w:numPr>
        <w:shd w:val="clear" w:color="auto" w:fill="auto"/>
        <w:tabs>
          <w:tab w:val="left" w:pos="426"/>
          <w:tab w:val="left" w:pos="567"/>
          <w:tab w:val="left" w:pos="791"/>
        </w:tabs>
        <w:spacing w:line="360" w:lineRule="auto"/>
        <w:ind w:left="0" w:firstLine="0"/>
        <w:rPr>
          <w:rFonts w:ascii="Times New Roman" w:hAnsi="Times New Roman" w:cs="Times New Roman"/>
          <w:sz w:val="24"/>
          <w:szCs w:val="24"/>
        </w:rPr>
      </w:pPr>
      <w:r w:rsidRPr="00121613">
        <w:rPr>
          <w:rFonts w:ascii="Times New Roman" w:hAnsi="Times New Roman" w:cs="Times New Roman"/>
          <w:sz w:val="24"/>
          <w:szCs w:val="24"/>
        </w:rPr>
        <w:t>Как и когда надо проводить частичную и полную санитарную обработку</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1Основная цель гражданской обороны ...</w:t>
      </w:r>
    </w:p>
    <w:p w:rsidR="00CB264A" w:rsidRPr="00121613" w:rsidRDefault="00CB264A" w:rsidP="00CB264A">
      <w:pPr>
        <w:pStyle w:val="2"/>
        <w:shd w:val="clear" w:color="auto" w:fill="auto"/>
        <w:tabs>
          <w:tab w:val="left" w:pos="142"/>
          <w:tab w:val="left" w:pos="567"/>
          <w:tab w:val="left" w:pos="709"/>
          <w:tab w:val="left" w:pos="851"/>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1.объединение усилий для предупреждения военных действий;2.реорганизация работы ГО;</w:t>
      </w:r>
    </w:p>
    <w:p w:rsidR="00CB264A" w:rsidRPr="00121613" w:rsidRDefault="00CB264A" w:rsidP="00CB264A">
      <w:pPr>
        <w:pStyle w:val="2"/>
        <w:shd w:val="clear" w:color="auto" w:fill="auto"/>
        <w:tabs>
          <w:tab w:val="left" w:pos="-851"/>
          <w:tab w:val="left" w:pos="142"/>
          <w:tab w:val="left" w:pos="240"/>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2.первоочередное обеспечение населения в военных зонах всем необходимым;</w:t>
      </w:r>
    </w:p>
    <w:p w:rsidR="00CB264A" w:rsidRPr="00121613" w:rsidRDefault="00CB264A" w:rsidP="00CB264A">
      <w:pPr>
        <w:pStyle w:val="2"/>
        <w:shd w:val="clear" w:color="auto" w:fill="auto"/>
        <w:tabs>
          <w:tab w:val="left" w:pos="142"/>
          <w:tab w:val="left" w:pos="567"/>
          <w:tab w:val="left" w:pos="709"/>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3.подготовка к защите населения и ценностей в военное время.</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 xml:space="preserve">4.Одна из задач РСЧС </w:t>
      </w:r>
      <w:r w:rsidRPr="00121613">
        <w:rPr>
          <w:rStyle w:val="1pt"/>
          <w:rFonts w:ascii="Times New Roman" w:hAnsi="Times New Roman" w:cs="Times New Roman"/>
          <w:sz w:val="24"/>
          <w:szCs w:val="24"/>
        </w:rPr>
        <w:t>....</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5.борьба с пожарами, возникающими при ведении военных действий;</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6.подготовка населения к действиям при ЧС;</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7.эвакуация населения, материальных и культурных ценностей в безопасные районы;</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lastRenderedPageBreak/>
        <w:t>8.защита населения от последствий разрушений.</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9.Орган управления по делам гражданской обороны и чрезвычайным ситуациям на федеральном уровне .</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10.МИД;</w:t>
      </w:r>
    </w:p>
    <w:p w:rsidR="00CB264A" w:rsidRPr="00121613" w:rsidRDefault="00CB264A" w:rsidP="00CB264A">
      <w:pPr>
        <w:pStyle w:val="a8"/>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11.МО;</w:t>
      </w:r>
    </w:p>
    <w:p w:rsidR="00CB264A" w:rsidRPr="00121613" w:rsidRDefault="00CB264A" w:rsidP="00CB264A">
      <w:pPr>
        <w:pStyle w:val="a8"/>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12.МЧС;</w:t>
      </w:r>
    </w:p>
    <w:p w:rsidR="00CB264A" w:rsidRPr="00121613" w:rsidRDefault="00CB264A" w:rsidP="00CB264A">
      <w:pPr>
        <w:pStyle w:val="a8"/>
        <w:shd w:val="clear" w:color="auto" w:fill="auto"/>
        <w:tabs>
          <w:tab w:val="left" w:pos="142"/>
          <w:tab w:val="left" w:pos="426"/>
          <w:tab w:val="left" w:pos="567"/>
          <w:tab w:val="right" w:pos="851"/>
        </w:tabs>
        <w:spacing w:line="360" w:lineRule="auto"/>
        <w:rPr>
          <w:rFonts w:ascii="Times New Roman" w:hAnsi="Times New Roman" w:cs="Times New Roman"/>
          <w:sz w:val="24"/>
          <w:szCs w:val="24"/>
        </w:rPr>
      </w:pPr>
      <w:r w:rsidRPr="00121613">
        <w:rPr>
          <w:rFonts w:ascii="Times New Roman" w:hAnsi="Times New Roman" w:cs="Times New Roman"/>
          <w:sz w:val="24"/>
          <w:szCs w:val="24"/>
        </w:rPr>
        <w:t>13.МЗ.</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8.Орган управления по делам гражданской обороны и чрезвычайным ситуациям в МО ГП «Селенгинское» .</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1.отдел по делам ГОЧС;</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2.комитет по делам ГОЧС;</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3.отдел по делам ГОЧС органов местного самоуправления;</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4.региональный центр МЧС России.</w:t>
      </w:r>
    </w:p>
    <w:p w:rsidR="00CB264A" w:rsidRPr="00121613" w:rsidRDefault="00CB264A" w:rsidP="00CB264A">
      <w:pPr>
        <w:pStyle w:val="2"/>
        <w:shd w:val="clear" w:color="auto" w:fill="auto"/>
        <w:tabs>
          <w:tab w:val="left" w:pos="142"/>
          <w:tab w:val="left" w:pos="426"/>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5.Поражающие факторы ядерного взрыва ..</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6.ударная волна, световое излучение, изменение окраски растительности;</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7.изменение окраски растений, проникающая радиация, падёж животных;</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8.падёж животных, высокая температура, радиоактивное заражение;</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9.ударная волна, проникающая радиация, световое излучение.</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 xml:space="preserve">10.Способы применения биологического оружия </w:t>
      </w:r>
      <w:r w:rsidRPr="00121613">
        <w:rPr>
          <w:rStyle w:val="1pt"/>
          <w:rFonts w:ascii="Times New Roman" w:hAnsi="Times New Roman" w:cs="Times New Roman"/>
          <w:sz w:val="24"/>
          <w:szCs w:val="24"/>
        </w:rPr>
        <w:t>....</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11.аэрозольный, трансмиссивный, диверсионный;</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12.аэрозольный, биологический, механический;</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13.трансмиссивный, диверсионный, биологический;</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14.механический, трансмиссивный, аэрозольный.</w:t>
      </w:r>
    </w:p>
    <w:p w:rsidR="00DB2F04" w:rsidRPr="009936BB" w:rsidRDefault="00DB2F04" w:rsidP="0040417E">
      <w:pPr>
        <w:pStyle w:val="c9"/>
        <w:shd w:val="clear" w:color="auto" w:fill="FFFFFF"/>
        <w:spacing w:before="0" w:beforeAutospacing="0" w:after="0" w:afterAutospacing="0"/>
        <w:rPr>
          <w:rFonts w:ascii="Arial" w:hAnsi="Arial" w:cs="Arial"/>
          <w:color w:val="FF0000"/>
        </w:rPr>
      </w:pPr>
    </w:p>
    <w:p w:rsidR="00C351C1" w:rsidRPr="009936BB" w:rsidRDefault="00C351C1" w:rsidP="00C351C1">
      <w:pPr>
        <w:pStyle w:val="c9"/>
        <w:shd w:val="clear" w:color="auto" w:fill="FFFFFF"/>
        <w:spacing w:before="0" w:beforeAutospacing="0" w:after="0" w:afterAutospacing="0"/>
        <w:jc w:val="center"/>
        <w:rPr>
          <w:rFonts w:ascii="Arial" w:hAnsi="Arial" w:cs="Arial"/>
          <w:color w:val="FF0000"/>
        </w:rPr>
      </w:pPr>
    </w:p>
    <w:p w:rsidR="00B3190A" w:rsidRPr="00DA570F" w:rsidRDefault="00B3190A" w:rsidP="00B3190A">
      <w:pPr>
        <w:shd w:val="clear" w:color="auto" w:fill="FFFFFF"/>
        <w:spacing w:after="0" w:line="240" w:lineRule="auto"/>
        <w:rPr>
          <w:rStyle w:val="c3c25"/>
          <w:rFonts w:ascii="Times New Roman" w:hAnsi="Times New Roman" w:cs="Times New Roman"/>
          <w:b/>
          <w:bCs/>
          <w:sz w:val="24"/>
          <w:szCs w:val="24"/>
        </w:rPr>
      </w:pPr>
      <w:r w:rsidRPr="00DA570F">
        <w:rPr>
          <w:rStyle w:val="c3c25"/>
          <w:rFonts w:ascii="Times New Roman" w:hAnsi="Times New Roman" w:cs="Times New Roman"/>
          <w:b/>
          <w:bCs/>
          <w:sz w:val="24"/>
          <w:szCs w:val="24"/>
        </w:rPr>
        <w:t xml:space="preserve">                                      Практическое занятие №</w:t>
      </w:r>
      <w:r>
        <w:rPr>
          <w:rStyle w:val="c3c25"/>
          <w:rFonts w:ascii="Times New Roman" w:hAnsi="Times New Roman" w:cs="Times New Roman"/>
          <w:b/>
          <w:bCs/>
          <w:sz w:val="24"/>
          <w:szCs w:val="24"/>
        </w:rPr>
        <w:t xml:space="preserve"> </w:t>
      </w:r>
      <w:r w:rsidRPr="00BF0B53">
        <w:rPr>
          <w:rStyle w:val="c3c25"/>
          <w:rFonts w:ascii="Times New Roman" w:hAnsi="Times New Roman" w:cs="Times New Roman"/>
          <w:b/>
          <w:bCs/>
          <w:sz w:val="24"/>
          <w:szCs w:val="24"/>
        </w:rPr>
        <w:t>3</w:t>
      </w:r>
    </w:p>
    <w:p w:rsidR="00B3190A" w:rsidRPr="00DA570F" w:rsidRDefault="00B3190A" w:rsidP="00B3190A">
      <w:pPr>
        <w:shd w:val="clear" w:color="auto" w:fill="FFFFFF"/>
        <w:spacing w:after="0" w:line="240" w:lineRule="auto"/>
        <w:jc w:val="center"/>
        <w:rPr>
          <w:rStyle w:val="c3c25"/>
          <w:rFonts w:ascii="Times New Roman" w:hAnsi="Times New Roman" w:cs="Times New Roman"/>
          <w:b/>
          <w:bCs/>
          <w:sz w:val="24"/>
          <w:szCs w:val="24"/>
        </w:rPr>
      </w:pPr>
      <w:r w:rsidRPr="00DA570F">
        <w:rPr>
          <w:rStyle w:val="c3c25"/>
          <w:rFonts w:ascii="Times New Roman" w:hAnsi="Times New Roman" w:cs="Times New Roman"/>
          <w:b/>
          <w:bCs/>
          <w:sz w:val="24"/>
          <w:szCs w:val="24"/>
        </w:rPr>
        <w:t>Изучение и освоение методик проведения строевой подготовки</w:t>
      </w:r>
    </w:p>
    <w:p w:rsidR="00B3190A" w:rsidRPr="009C5B14" w:rsidRDefault="00B3190A" w:rsidP="00B3190A">
      <w:pPr>
        <w:shd w:val="clear" w:color="auto" w:fill="FFFFFF"/>
        <w:spacing w:after="0" w:line="240" w:lineRule="auto"/>
        <w:rPr>
          <w:rStyle w:val="c3c25"/>
          <w:bCs/>
          <w:szCs w:val="24"/>
        </w:rPr>
      </w:pPr>
      <w:r w:rsidRPr="009C5B14">
        <w:rPr>
          <w:rStyle w:val="c3c25"/>
          <w:bCs/>
          <w:szCs w:val="24"/>
        </w:rPr>
        <w:t>Цель: выработка и совершенствования у обучаемых навыков и умений строевой подготовки.</w:t>
      </w:r>
    </w:p>
    <w:p w:rsidR="00B3190A" w:rsidRPr="009C5B14" w:rsidRDefault="00B3190A" w:rsidP="00B3190A">
      <w:pPr>
        <w:shd w:val="clear" w:color="auto" w:fill="FFFFFF"/>
        <w:spacing w:after="0" w:line="240" w:lineRule="auto"/>
        <w:rPr>
          <w:rStyle w:val="c3c25"/>
          <w:bCs/>
          <w:szCs w:val="24"/>
        </w:rPr>
      </w:pPr>
    </w:p>
    <w:p w:rsidR="00B3190A" w:rsidRPr="009C5B14" w:rsidRDefault="00B3190A" w:rsidP="00B3190A">
      <w:pPr>
        <w:shd w:val="clear" w:color="auto" w:fill="FFFFFF"/>
        <w:spacing w:after="0" w:line="240" w:lineRule="auto"/>
        <w:rPr>
          <w:rStyle w:val="c3c25"/>
          <w:bCs/>
          <w:szCs w:val="24"/>
        </w:rPr>
      </w:pPr>
      <w:r w:rsidRPr="009C5B14">
        <w:rPr>
          <w:rStyle w:val="c3c25"/>
          <w:bCs/>
          <w:szCs w:val="24"/>
        </w:rPr>
        <w:t xml:space="preserve">Оборудование: </w:t>
      </w:r>
      <w:r>
        <w:rPr>
          <w:rStyle w:val="c3c25"/>
          <w:bCs/>
          <w:szCs w:val="24"/>
        </w:rPr>
        <w:t>т</w:t>
      </w:r>
      <w:r w:rsidRPr="009C5B14">
        <w:rPr>
          <w:rStyle w:val="c3c25"/>
          <w:bCs/>
          <w:szCs w:val="24"/>
        </w:rPr>
        <w:t>ренировка приемов проводится по командам командира или под барабан самостоятельно, попарно и в составе отделения (взводы, роты).</w:t>
      </w:r>
    </w:p>
    <w:p w:rsidR="00B3190A" w:rsidRPr="009C5B14" w:rsidRDefault="00B3190A" w:rsidP="00B3190A">
      <w:pPr>
        <w:shd w:val="clear" w:color="auto" w:fill="FFFFFF"/>
        <w:spacing w:after="0" w:line="240" w:lineRule="auto"/>
        <w:jc w:val="center"/>
        <w:rPr>
          <w:rStyle w:val="c3c25"/>
          <w:b/>
          <w:bCs/>
          <w:szCs w:val="24"/>
        </w:rPr>
      </w:pPr>
    </w:p>
    <w:p w:rsidR="00B3190A" w:rsidRPr="009C5B14" w:rsidRDefault="00B3190A" w:rsidP="00B3190A">
      <w:pPr>
        <w:shd w:val="clear" w:color="auto" w:fill="FFFFFF"/>
        <w:spacing w:after="0" w:line="240" w:lineRule="auto"/>
        <w:jc w:val="center"/>
        <w:rPr>
          <w:rStyle w:val="c3c25"/>
          <w:bCs/>
          <w:szCs w:val="24"/>
        </w:rPr>
      </w:pPr>
      <w:r w:rsidRPr="009C5B14">
        <w:rPr>
          <w:rStyle w:val="c3c25"/>
          <w:bCs/>
          <w:szCs w:val="24"/>
        </w:rPr>
        <w:t>Краткие теоретические сведения</w:t>
      </w:r>
    </w:p>
    <w:p w:rsidR="00B3190A" w:rsidRPr="009C5B14" w:rsidRDefault="00B3190A" w:rsidP="00B3190A">
      <w:pPr>
        <w:shd w:val="clear" w:color="auto" w:fill="FFFFFF"/>
        <w:spacing w:after="0" w:line="240" w:lineRule="auto"/>
        <w:jc w:val="center"/>
        <w:rPr>
          <w:rStyle w:val="c3c25"/>
          <w:bCs/>
          <w:szCs w:val="24"/>
        </w:rPr>
      </w:pPr>
    </w:p>
    <w:p w:rsidR="00B3190A" w:rsidRPr="0021295B" w:rsidRDefault="00B3190A" w:rsidP="00B3190A">
      <w:pPr>
        <w:shd w:val="clear" w:color="auto" w:fill="FFFFFF"/>
        <w:spacing w:after="0" w:line="240" w:lineRule="auto"/>
        <w:rPr>
          <w:rStyle w:val="c3c25"/>
          <w:bCs/>
          <w:szCs w:val="24"/>
        </w:rPr>
      </w:pPr>
      <w:r w:rsidRPr="009C5B14">
        <w:rPr>
          <w:rStyle w:val="c3c25"/>
          <w:bCs/>
          <w:szCs w:val="24"/>
        </w:rPr>
        <w:t>Методика строевой подготовки представляет собой комплекс методов, состоящих из</w:t>
      </w:r>
    </w:p>
    <w:p w:rsidR="00B3190A" w:rsidRPr="0021295B" w:rsidRDefault="00B3190A" w:rsidP="00B3190A">
      <w:pPr>
        <w:shd w:val="clear" w:color="auto" w:fill="FFFFFF"/>
        <w:spacing w:after="0" w:line="240" w:lineRule="auto"/>
        <w:rPr>
          <w:rStyle w:val="c3c25"/>
          <w:bCs/>
          <w:szCs w:val="24"/>
        </w:rPr>
      </w:pPr>
    </w:p>
    <w:p w:rsidR="00B3190A" w:rsidRPr="009C5B14" w:rsidRDefault="00B3190A" w:rsidP="00B3190A">
      <w:pPr>
        <w:shd w:val="clear" w:color="auto" w:fill="FFFFFF"/>
        <w:spacing w:after="0" w:line="240" w:lineRule="auto"/>
        <w:rPr>
          <w:rStyle w:val="c3c25"/>
          <w:bCs/>
          <w:szCs w:val="24"/>
        </w:rPr>
      </w:pPr>
      <w:r w:rsidRPr="009C5B14">
        <w:rPr>
          <w:rStyle w:val="c3c25"/>
          <w:bCs/>
          <w:szCs w:val="24"/>
        </w:rPr>
        <w:t xml:space="preserve">взаимосвязанных элементов, которые принято называть приемами обучения. Приемы – </w:t>
      </w:r>
    </w:p>
    <w:p w:rsidR="00B3190A" w:rsidRPr="009C5B14" w:rsidRDefault="00B3190A" w:rsidP="00B3190A">
      <w:pPr>
        <w:shd w:val="clear" w:color="auto" w:fill="FFFFFF"/>
        <w:spacing w:after="0" w:line="240" w:lineRule="auto"/>
        <w:jc w:val="center"/>
        <w:rPr>
          <w:rStyle w:val="c3c25"/>
          <w:bCs/>
          <w:szCs w:val="24"/>
        </w:rPr>
      </w:pPr>
      <w:r w:rsidRPr="009C5B14">
        <w:rPr>
          <w:rStyle w:val="c3c25"/>
          <w:bCs/>
          <w:szCs w:val="24"/>
        </w:rPr>
        <w:t>это отдельные детали, составные части методов. Так, например демонстрация изучаемого действия по разделениям или в целом – это приемы метода показа; изложение порядка</w:t>
      </w:r>
    </w:p>
    <w:p w:rsidR="00B3190A" w:rsidRPr="009C5B14" w:rsidRDefault="00B3190A" w:rsidP="00B3190A">
      <w:pPr>
        <w:shd w:val="clear" w:color="auto" w:fill="FFFFFF"/>
        <w:spacing w:after="0" w:line="240" w:lineRule="auto"/>
        <w:rPr>
          <w:rStyle w:val="c3c25"/>
          <w:bCs/>
          <w:szCs w:val="24"/>
        </w:rPr>
      </w:pPr>
      <w:r w:rsidRPr="009C5B14">
        <w:rPr>
          <w:rStyle w:val="c3c25"/>
          <w:bCs/>
          <w:szCs w:val="24"/>
        </w:rPr>
        <w:lastRenderedPageBreak/>
        <w:t>выполнения элемента – это прием метода рассказа. В большинстве случаев несколько методов обучения применяются в сочетании, например: показ с рассказом, объяснение – с упражнением. В том или ином сочетании один из методов играет ведущую роль, а другие – подчиненную.</w:t>
      </w:r>
    </w:p>
    <w:p w:rsidR="00B3190A" w:rsidRDefault="00B3190A" w:rsidP="00B3190A">
      <w:pPr>
        <w:shd w:val="clear" w:color="auto" w:fill="FFFFFF"/>
        <w:spacing w:after="0" w:line="240" w:lineRule="auto"/>
        <w:jc w:val="center"/>
        <w:rPr>
          <w:rStyle w:val="c3c25"/>
          <w:bCs/>
          <w:szCs w:val="24"/>
        </w:rPr>
      </w:pPr>
      <w:r w:rsidRPr="009C5B14">
        <w:rPr>
          <w:rStyle w:val="c3c25"/>
          <w:bCs/>
          <w:szCs w:val="24"/>
        </w:rPr>
        <w:t>Ход работы</w:t>
      </w:r>
    </w:p>
    <w:p w:rsidR="00B3190A" w:rsidRPr="009C5B14" w:rsidRDefault="00B3190A" w:rsidP="00B3190A">
      <w:pPr>
        <w:shd w:val="clear" w:color="auto" w:fill="FFFFFF"/>
        <w:spacing w:after="0" w:line="240" w:lineRule="auto"/>
        <w:jc w:val="center"/>
        <w:rPr>
          <w:rStyle w:val="c3c25"/>
          <w:bCs/>
          <w:szCs w:val="24"/>
        </w:rPr>
      </w:pPr>
    </w:p>
    <w:p w:rsidR="00B3190A" w:rsidRPr="009C5B14" w:rsidRDefault="00B3190A" w:rsidP="00B3190A">
      <w:pPr>
        <w:shd w:val="clear" w:color="auto" w:fill="FFFFFF"/>
        <w:spacing w:after="0" w:line="240" w:lineRule="auto"/>
        <w:rPr>
          <w:rStyle w:val="c3c25"/>
          <w:bCs/>
          <w:szCs w:val="24"/>
          <w:lang w:val="x-none"/>
        </w:rPr>
      </w:pPr>
      <w:r w:rsidRPr="009C5B14">
        <w:rPr>
          <w:rStyle w:val="c3c25"/>
          <w:bCs/>
          <w:szCs w:val="24"/>
        </w:rPr>
        <w:t xml:space="preserve">                                           </w:t>
      </w:r>
      <w:r w:rsidRPr="009C5B14">
        <w:rPr>
          <w:rStyle w:val="c3c25"/>
          <w:bCs/>
          <w:szCs w:val="24"/>
          <w:lang w:val="x-none"/>
        </w:rPr>
        <w:t>Методы обучения строевой подготовке</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445"/>
      </w:tblGrid>
      <w:tr w:rsidR="00B3190A" w:rsidRPr="009C5B14" w:rsidTr="00967202">
        <w:trPr>
          <w:tblCellSpacing w:w="15" w:type="dxa"/>
          <w:jc w:val="center"/>
        </w:trPr>
        <w:tc>
          <w:tcPr>
            <w:tcW w:w="0" w:type="auto"/>
            <w:vAlign w:val="center"/>
            <w:hideMark/>
          </w:tcPr>
          <w:p w:rsidR="00B3190A" w:rsidRPr="009C5B14" w:rsidRDefault="00B3190A" w:rsidP="00967202">
            <w:pPr>
              <w:spacing w:after="0" w:line="240" w:lineRule="auto"/>
              <w:rPr>
                <w:szCs w:val="24"/>
              </w:rPr>
            </w:pPr>
            <w:r w:rsidRPr="009C5B14">
              <w:rPr>
                <w:szCs w:val="24"/>
              </w:rPr>
              <w:t>Строевая стойка (рис. 1) принимается по команде «</w:t>
            </w:r>
            <w:r w:rsidRPr="009C5B14">
              <w:rPr>
                <w:b/>
                <w:bCs/>
                <w:szCs w:val="24"/>
              </w:rPr>
              <w:t>СТАНОВИСЬ</w:t>
            </w:r>
            <w:r w:rsidRPr="009C5B14">
              <w:rPr>
                <w:szCs w:val="24"/>
              </w:rPr>
              <w:t>» или «</w:t>
            </w:r>
            <w:r w:rsidRPr="009C5B14">
              <w:rPr>
                <w:b/>
                <w:bCs/>
                <w:szCs w:val="24"/>
              </w:rPr>
              <w:t>СМИРНО</w:t>
            </w:r>
            <w:r w:rsidRPr="009C5B14">
              <w:rPr>
                <w:szCs w:val="24"/>
              </w:rPr>
              <w:t>». По этой команде стоять прямо, без напряжения, каблуки поставить вместе, носки выровнять по линии фронта, поставив их на ширину ступни; ноги в коленях выпрямить, но не напрягать; грудь приподнять, а все тело несколько подать вперед; живот подобрать; плечи развернуть; руки опустить так, чтобы кисти, обращенные ладонями внутрь, были сбоку и посредине бедер, а пальцы полусогнуты и касались бедра; голову держать высоко и прямо, не выставляя подбородка; смотреть прямо перед собой; быть готовым к немедленному действию.</w:t>
            </w:r>
            <w:r w:rsidRPr="009C5B14">
              <w:rPr>
                <w:szCs w:val="24"/>
              </w:rPr>
              <w:br/>
              <w:t>Строевая стойка на месте принимается и без команды: при отдании и получении приказа, при докладе, во время исполнения Государственного гимна Российской Федерации, при выполнении воинского приветствия, а также при подаче команд.</w:t>
            </w:r>
          </w:p>
        </w:tc>
      </w:tr>
    </w:tbl>
    <w:p w:rsidR="00B3190A" w:rsidRPr="009C5B14" w:rsidRDefault="00B3190A" w:rsidP="00B3190A">
      <w:pPr>
        <w:spacing w:after="0" w:line="240" w:lineRule="auto"/>
        <w:rPr>
          <w:szCs w:val="24"/>
        </w:rPr>
      </w:pPr>
      <w:r w:rsidRPr="009C5B14">
        <w:rPr>
          <w:szCs w:val="24"/>
        </w:rPr>
        <w:br/>
        <w:t>По команде «</w:t>
      </w:r>
      <w:r w:rsidRPr="009C5B14">
        <w:rPr>
          <w:b/>
          <w:bCs/>
          <w:szCs w:val="24"/>
        </w:rPr>
        <w:t>ВОЛЬНО</w:t>
      </w:r>
      <w:r w:rsidRPr="009C5B14">
        <w:rPr>
          <w:szCs w:val="24"/>
        </w:rPr>
        <w:t>» стать свободно, ослабить в колене правую или левую ногу, но не сходить с места, не ослаблять внимания и не разговаривать.</w:t>
      </w:r>
      <w:r w:rsidRPr="009C5B14">
        <w:rPr>
          <w:szCs w:val="24"/>
        </w:rPr>
        <w:br/>
        <w:t>По команде «</w:t>
      </w:r>
      <w:r w:rsidRPr="009C5B14">
        <w:rPr>
          <w:b/>
          <w:bCs/>
          <w:szCs w:val="24"/>
        </w:rPr>
        <w:t>ЗАПРАВИТЬСЯ</w:t>
      </w:r>
      <w:r w:rsidRPr="009C5B14">
        <w:rPr>
          <w:szCs w:val="24"/>
        </w:rPr>
        <w:t>», не оставляя своего места в строю, поправить оружие, обмундирование и снаряжение; при необходимости выйти из строя за разрешением обратиться к непосредственному начальнику.</w:t>
      </w:r>
      <w:r w:rsidRPr="009C5B14">
        <w:rPr>
          <w:szCs w:val="24"/>
        </w:rPr>
        <w:br/>
        <w:t>Перед командой «ЗАПРАВИТЬСЯ» подается команда «ВОЛЬНО».</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7014"/>
        <w:gridCol w:w="2431"/>
      </w:tblGrid>
      <w:tr w:rsidR="00B3190A" w:rsidRPr="009C5B14" w:rsidTr="00967202">
        <w:trPr>
          <w:tblCellSpacing w:w="15" w:type="dxa"/>
          <w:jc w:val="center"/>
        </w:trPr>
        <w:tc>
          <w:tcPr>
            <w:tcW w:w="0" w:type="auto"/>
            <w:vAlign w:val="center"/>
            <w:hideMark/>
          </w:tcPr>
          <w:p w:rsidR="00B3190A" w:rsidRPr="009C5B14" w:rsidRDefault="00B3190A" w:rsidP="00967202">
            <w:pPr>
              <w:spacing w:before="100" w:beforeAutospacing="1" w:after="100" w:afterAutospacing="1" w:line="240" w:lineRule="auto"/>
              <w:jc w:val="both"/>
              <w:rPr>
                <w:szCs w:val="24"/>
              </w:rPr>
            </w:pPr>
            <w:r w:rsidRPr="009C5B14">
              <w:rPr>
                <w:szCs w:val="24"/>
              </w:rPr>
              <w:t>Для снятия головных уборов подается команда «</w:t>
            </w:r>
            <w:r w:rsidRPr="009C5B14">
              <w:rPr>
                <w:b/>
                <w:bCs/>
                <w:szCs w:val="24"/>
              </w:rPr>
              <w:t>Головные уборы </w:t>
            </w:r>
            <w:r w:rsidRPr="009C5B14">
              <w:rPr>
                <w:szCs w:val="24"/>
              </w:rPr>
              <w:t>(головной убор) - </w:t>
            </w:r>
            <w:r w:rsidRPr="009C5B14">
              <w:rPr>
                <w:b/>
                <w:bCs/>
                <w:szCs w:val="24"/>
              </w:rPr>
              <w:t>СНЯТЬ</w:t>
            </w:r>
            <w:r w:rsidRPr="009C5B14">
              <w:rPr>
                <w:szCs w:val="24"/>
              </w:rPr>
              <w:t>», а для надевания – «</w:t>
            </w:r>
            <w:r w:rsidRPr="009C5B14">
              <w:rPr>
                <w:b/>
                <w:bCs/>
                <w:szCs w:val="24"/>
              </w:rPr>
              <w:t>Головные уборы </w:t>
            </w:r>
            <w:r w:rsidRPr="009C5B14">
              <w:rPr>
                <w:szCs w:val="24"/>
              </w:rPr>
              <w:t>(головной убор) - </w:t>
            </w:r>
            <w:r w:rsidRPr="009C5B14">
              <w:rPr>
                <w:b/>
                <w:bCs/>
                <w:szCs w:val="24"/>
              </w:rPr>
              <w:t>НАДЕТЬ</w:t>
            </w:r>
            <w:r w:rsidRPr="009C5B14">
              <w:rPr>
                <w:szCs w:val="24"/>
              </w:rPr>
              <w:t> ». При необходимости одиночные военнослужащие головной убор снимают и надевают без команды.</w:t>
            </w:r>
            <w:r w:rsidRPr="009C5B14">
              <w:rPr>
                <w:szCs w:val="24"/>
              </w:rPr>
              <w:br/>
              <w:t>Снятый головной убор держится в левой свободно опущенной руке звездой (кокардой) вперед (рис. 2)</w:t>
            </w:r>
            <w:r w:rsidRPr="009C5B14">
              <w:rPr>
                <w:szCs w:val="24"/>
              </w:rPr>
              <w:br/>
              <w:t>Без оружия или с оружием в положении «за спину» головной убор снимается и надевается правой рукой, а с оружием в положениях «на ремень», «на грудь» и «у ноги» — левой. При снятии головного убора с карабином в положении «на плечо» карабин предварительно берется к ноге.</w:t>
            </w:r>
          </w:p>
        </w:tc>
        <w:tc>
          <w:tcPr>
            <w:tcW w:w="0" w:type="auto"/>
            <w:vAlign w:val="center"/>
            <w:hideMark/>
          </w:tcPr>
          <w:p w:rsidR="00B3190A" w:rsidRPr="009C5B14" w:rsidRDefault="00B3190A" w:rsidP="00967202">
            <w:pPr>
              <w:spacing w:after="0" w:line="240" w:lineRule="auto"/>
              <w:rPr>
                <w:szCs w:val="24"/>
              </w:rPr>
            </w:pPr>
            <w:r>
              <w:rPr>
                <w:noProof/>
                <w:szCs w:val="24"/>
              </w:rPr>
              <w:drawing>
                <wp:inline distT="0" distB="0" distL="0" distR="0" wp14:anchorId="4B3CB731" wp14:editId="734CC30A">
                  <wp:extent cx="592455" cy="1791970"/>
                  <wp:effectExtent l="0" t="0" r="0" b="0"/>
                  <wp:docPr id="4" name="Рисунок 4" descr="Описание: Рис 2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Рис 2 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455" cy="1791970"/>
                          </a:xfrm>
                          <a:prstGeom prst="rect">
                            <a:avLst/>
                          </a:prstGeom>
                          <a:noFill/>
                          <a:ln>
                            <a:noFill/>
                          </a:ln>
                        </pic:spPr>
                      </pic:pic>
                    </a:graphicData>
                  </a:graphic>
                </wp:inline>
              </w:drawing>
            </w:r>
            <w:r>
              <w:rPr>
                <w:noProof/>
                <w:szCs w:val="24"/>
              </w:rPr>
              <w:drawing>
                <wp:inline distT="0" distB="0" distL="0" distR="0" wp14:anchorId="62E35A94" wp14:editId="4716DB06">
                  <wp:extent cx="592455" cy="1791970"/>
                  <wp:effectExtent l="0" t="0" r="0" b="0"/>
                  <wp:docPr id="3" name="Рисунок 3" descr="Описание: Рис 2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Рис 2 б"/>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 cy="1791970"/>
                          </a:xfrm>
                          <a:prstGeom prst="rect">
                            <a:avLst/>
                          </a:prstGeom>
                          <a:noFill/>
                          <a:ln>
                            <a:noFill/>
                          </a:ln>
                        </pic:spPr>
                      </pic:pic>
                    </a:graphicData>
                  </a:graphic>
                </wp:inline>
              </w:drawing>
            </w:r>
            <w:r>
              <w:rPr>
                <w:noProof/>
                <w:szCs w:val="24"/>
              </w:rPr>
              <w:drawing>
                <wp:inline distT="0" distB="0" distL="0" distR="0" wp14:anchorId="52DD474D" wp14:editId="0E0531D0">
                  <wp:extent cx="592455" cy="1791970"/>
                  <wp:effectExtent l="0" t="0" r="0" b="0"/>
                  <wp:docPr id="2" name="Рисунок 2" descr="Описание: Рис 2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ис 2 в"/>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455" cy="1791970"/>
                          </a:xfrm>
                          <a:prstGeom prst="rect">
                            <a:avLst/>
                          </a:prstGeom>
                          <a:noFill/>
                          <a:ln>
                            <a:noFill/>
                          </a:ln>
                        </pic:spPr>
                      </pic:pic>
                    </a:graphicData>
                  </a:graphic>
                </wp:inline>
              </w:drawing>
            </w:r>
            <w:r w:rsidRPr="009C5B14">
              <w:rPr>
                <w:szCs w:val="24"/>
              </w:rPr>
              <w:br/>
              <w:t>Рис. 2. Положение снятого головного убора:</w:t>
            </w:r>
            <w:r w:rsidRPr="009C5B14">
              <w:rPr>
                <w:szCs w:val="24"/>
              </w:rPr>
              <w:br/>
              <w:t>а - фуражки;</w:t>
            </w:r>
            <w:r w:rsidRPr="009C5B14">
              <w:rPr>
                <w:szCs w:val="24"/>
              </w:rPr>
              <w:br/>
              <w:t>б - фуражки полевой хлопчатобумажной;</w:t>
            </w:r>
            <w:r w:rsidRPr="009C5B14">
              <w:rPr>
                <w:szCs w:val="24"/>
              </w:rPr>
              <w:br/>
              <w:t>в - шапки-ушанки</w:t>
            </w:r>
          </w:p>
        </w:tc>
      </w:tr>
    </w:tbl>
    <w:p w:rsidR="00B3190A" w:rsidRPr="009C5B14" w:rsidRDefault="00B3190A" w:rsidP="00B3190A">
      <w:pPr>
        <w:spacing w:before="100" w:beforeAutospacing="1" w:after="100" w:afterAutospacing="1" w:line="240" w:lineRule="auto"/>
        <w:jc w:val="both"/>
        <w:rPr>
          <w:szCs w:val="24"/>
        </w:rPr>
      </w:pPr>
      <w:bookmarkStart w:id="1" w:name="pm"/>
      <w:bookmarkEnd w:id="1"/>
      <w:r w:rsidRPr="009C5B14">
        <w:rPr>
          <w:b/>
          <w:bCs/>
          <w:szCs w:val="24"/>
        </w:rPr>
        <w:t>Повороты на месте</w:t>
      </w:r>
    </w:p>
    <w:p w:rsidR="00B3190A" w:rsidRPr="009C5B14" w:rsidRDefault="00B3190A" w:rsidP="00B3190A">
      <w:pPr>
        <w:spacing w:before="100" w:beforeAutospacing="1" w:after="100" w:afterAutospacing="1" w:line="240" w:lineRule="auto"/>
        <w:jc w:val="both"/>
        <w:rPr>
          <w:szCs w:val="24"/>
        </w:rPr>
      </w:pPr>
      <w:r w:rsidRPr="009C5B14">
        <w:rPr>
          <w:szCs w:val="24"/>
        </w:rPr>
        <w:lastRenderedPageBreak/>
        <w:t>Повороты на месте выполняются по командам: </w:t>
      </w:r>
      <w:r w:rsidRPr="009C5B14">
        <w:rPr>
          <w:b/>
          <w:bCs/>
          <w:szCs w:val="24"/>
        </w:rPr>
        <w:t>«Напра-ВО», «Нале-ВО», «Кру-ГОМ»</w:t>
      </w:r>
      <w:r w:rsidRPr="009C5B14">
        <w:rPr>
          <w:szCs w:val="24"/>
        </w:rPr>
        <w:t>.</w:t>
      </w:r>
      <w:r w:rsidRPr="009C5B14">
        <w:rPr>
          <w:szCs w:val="24"/>
        </w:rPr>
        <w:br/>
        <w:t>Повороты кругом, налево производятся в сторону левой руки на левом каблуке и на правом носке; повороты направо — в сторону правой руки на правом каблуке и на левом носке.</w:t>
      </w:r>
      <w:r w:rsidRPr="009C5B14">
        <w:rPr>
          <w:szCs w:val="24"/>
        </w:rPr>
        <w:br/>
        <w:t>Повороты выполняются в два приема:</w:t>
      </w:r>
      <w:r w:rsidRPr="009C5B14">
        <w:rPr>
          <w:szCs w:val="24"/>
        </w:rPr>
        <w:br/>
        <w:t>первый прием — повернуться, сохраняя правильное положение корпуса, и, не сгибая ног в коленях, перенести тяжесть тела да впереди стоящую ногу;</w:t>
      </w:r>
      <w:r w:rsidRPr="009C5B14">
        <w:rPr>
          <w:szCs w:val="24"/>
        </w:rPr>
        <w:br/>
        <w:t>второй прием — кратчайшим путем приставить другую ногу.</w:t>
      </w:r>
    </w:p>
    <w:p w:rsidR="00B3190A" w:rsidRPr="009C5B14" w:rsidRDefault="00B3190A" w:rsidP="00B3190A">
      <w:pPr>
        <w:spacing w:before="100" w:beforeAutospacing="1" w:after="100" w:afterAutospacing="1" w:line="240" w:lineRule="auto"/>
        <w:jc w:val="both"/>
        <w:rPr>
          <w:szCs w:val="24"/>
        </w:rPr>
      </w:pPr>
      <w:bookmarkStart w:id="2" w:name="d"/>
      <w:bookmarkEnd w:id="2"/>
      <w:r w:rsidRPr="009C5B14">
        <w:rPr>
          <w:b/>
          <w:bCs/>
          <w:szCs w:val="24"/>
        </w:rPr>
        <w:t>Движение</w:t>
      </w:r>
    </w:p>
    <w:p w:rsidR="00B3190A" w:rsidRPr="009C5B14" w:rsidRDefault="00B3190A" w:rsidP="00B3190A">
      <w:pPr>
        <w:spacing w:before="100" w:beforeAutospacing="1" w:after="100" w:afterAutospacing="1" w:line="240" w:lineRule="auto"/>
        <w:rPr>
          <w:szCs w:val="24"/>
        </w:rPr>
      </w:pPr>
      <w:r w:rsidRPr="009C5B14">
        <w:rPr>
          <w:szCs w:val="24"/>
        </w:rPr>
        <w:t>Движение совершается шагом или бегом.</w:t>
      </w:r>
      <w:r w:rsidRPr="009C5B14">
        <w:rPr>
          <w:szCs w:val="24"/>
        </w:rPr>
        <w:br/>
        <w:t>Движение шагом осуществляется с темпом 110—120 шагов в минуту. Размер шага — 70—80 см.</w:t>
      </w:r>
      <w:r w:rsidRPr="009C5B14">
        <w:rPr>
          <w:szCs w:val="24"/>
        </w:rPr>
        <w:br/>
        <w:t>Движение бегом осуществляется с темпом 165—180 шагов в минуту. Размер шага — 85—90 см.</w:t>
      </w:r>
      <w:r w:rsidRPr="009C5B14">
        <w:rPr>
          <w:szCs w:val="24"/>
        </w:rPr>
        <w:br/>
        <w:t>Шаг бывает строевой и походный.</w:t>
      </w:r>
      <w:r w:rsidRPr="009C5B14">
        <w:rPr>
          <w:szCs w:val="24"/>
        </w:rPr>
        <w:br/>
      </w:r>
      <w:r w:rsidRPr="009C5B14">
        <w:rPr>
          <w:b/>
          <w:bCs/>
          <w:szCs w:val="24"/>
        </w:rPr>
        <w:t>Строевой шаг </w:t>
      </w:r>
      <w:r w:rsidRPr="009C5B14">
        <w:rPr>
          <w:szCs w:val="24"/>
        </w:rPr>
        <w:t>применяется при прохождении подразделений торжественным маршем; при выполнении ими воинского приветствия в движении; при подходе военнослужащего к начальнику и при отходе от него; при выходе из строя и возвращении в строй, а также на занятиях по строевой подготовке.</w:t>
      </w:r>
      <w:r w:rsidRPr="009C5B14">
        <w:rPr>
          <w:szCs w:val="24"/>
        </w:rPr>
        <w:br/>
      </w:r>
      <w:r w:rsidRPr="009C5B14">
        <w:rPr>
          <w:b/>
          <w:bCs/>
          <w:szCs w:val="24"/>
        </w:rPr>
        <w:t>Походный шаг </w:t>
      </w:r>
      <w:r w:rsidRPr="009C5B14">
        <w:rPr>
          <w:szCs w:val="24"/>
        </w:rPr>
        <w:t>применяется во всех остальных случаях.</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5800"/>
        <w:gridCol w:w="3645"/>
      </w:tblGrid>
      <w:tr w:rsidR="00B3190A" w:rsidRPr="009C5B14" w:rsidTr="00967202">
        <w:trPr>
          <w:tblCellSpacing w:w="15" w:type="dxa"/>
          <w:jc w:val="center"/>
        </w:trPr>
        <w:tc>
          <w:tcPr>
            <w:tcW w:w="0" w:type="auto"/>
            <w:vAlign w:val="center"/>
            <w:hideMark/>
          </w:tcPr>
          <w:p w:rsidR="00B3190A" w:rsidRPr="009C5B14" w:rsidRDefault="00B3190A" w:rsidP="00967202">
            <w:pPr>
              <w:spacing w:before="100" w:beforeAutospacing="1" w:after="100" w:afterAutospacing="1" w:line="240" w:lineRule="auto"/>
              <w:jc w:val="both"/>
              <w:rPr>
                <w:szCs w:val="24"/>
              </w:rPr>
            </w:pPr>
            <w:r w:rsidRPr="009C5B14">
              <w:rPr>
                <w:szCs w:val="24"/>
              </w:rPr>
              <w:t>Движение строевым шагом начинается по команде </w:t>
            </w:r>
            <w:r w:rsidRPr="009C5B14">
              <w:rPr>
                <w:b/>
                <w:bCs/>
                <w:szCs w:val="24"/>
              </w:rPr>
              <w:t>«Строевым шагом — МАРШ»</w:t>
            </w:r>
            <w:r w:rsidRPr="009C5B14">
              <w:rPr>
                <w:szCs w:val="24"/>
              </w:rPr>
              <w:t> (в движении «Строевым — МАРШ»), а движение походным шагом — по команде </w:t>
            </w:r>
            <w:r w:rsidRPr="009C5B14">
              <w:rPr>
                <w:b/>
                <w:bCs/>
                <w:szCs w:val="24"/>
              </w:rPr>
              <w:t>«Шагом — МАРШ»</w:t>
            </w:r>
            <w:r w:rsidRPr="009C5B14">
              <w:rPr>
                <w:szCs w:val="24"/>
              </w:rPr>
              <w:t>.</w:t>
            </w:r>
            <w:r w:rsidRPr="009C5B14">
              <w:rPr>
                <w:szCs w:val="24"/>
              </w:rPr>
              <w:br/>
              <w:t>По предварительной команде подать корпус несколько вперед, перенести тяжесть его больше на правую ногу, сохраняя устойчивость; по исполнительной команде начать движение с левой ноги полным шагом.</w:t>
            </w:r>
            <w:r w:rsidRPr="009C5B14">
              <w:rPr>
                <w:szCs w:val="24"/>
              </w:rPr>
              <w:br/>
              <w:t>При движении строевым шагом (рис. 3) ногу с оттянутым вперед носком выносить на высоту 15—20 см от земли и ставить ее твердо на всю ступню.</w:t>
            </w:r>
            <w:r w:rsidRPr="009C5B14">
              <w:rPr>
                <w:szCs w:val="24"/>
              </w:rPr>
              <w:br/>
              <w:t>Руками, начиная от плеча, производить движения около тела: вперед — сгибая их в локтях так, чтобы кисти поднимались выше пряжки пояса на ширину ладони и на расстоянии ладони от тела, а локоть находился на уровне кисти руки; назад — до отказа в плечевом суставе. Пальцы рук полусогнуты, голову держать прямо, смотреть перед собой.</w:t>
            </w:r>
            <w:r w:rsidRPr="009C5B14">
              <w:rPr>
                <w:szCs w:val="24"/>
              </w:rPr>
              <w:br/>
              <w:t>При движении походным шагом ногу выносить свободно, не оттягивая носок, и ставить ее на землю, как при обычной ходьбе; руками производить свободные движения около тела.</w:t>
            </w:r>
            <w:r w:rsidRPr="009C5B14">
              <w:rPr>
                <w:szCs w:val="24"/>
              </w:rPr>
              <w:br/>
              <w:t>При движении походным шагом по команде </w:t>
            </w:r>
            <w:r w:rsidRPr="009C5B14">
              <w:rPr>
                <w:b/>
                <w:bCs/>
                <w:szCs w:val="24"/>
              </w:rPr>
              <w:t>«СМИРНО»</w:t>
            </w:r>
            <w:r w:rsidRPr="009C5B14">
              <w:rPr>
                <w:szCs w:val="24"/>
              </w:rPr>
              <w:t> перейти на строевой шаг. При движении строевым шагом по команде </w:t>
            </w:r>
            <w:r w:rsidRPr="009C5B14">
              <w:rPr>
                <w:b/>
                <w:bCs/>
                <w:szCs w:val="24"/>
              </w:rPr>
              <w:t>«ВОЛЬНО»</w:t>
            </w:r>
            <w:r w:rsidRPr="009C5B14">
              <w:rPr>
                <w:szCs w:val="24"/>
              </w:rPr>
              <w:t> идти походным шагом.</w:t>
            </w:r>
          </w:p>
        </w:tc>
        <w:tc>
          <w:tcPr>
            <w:tcW w:w="3600" w:type="dxa"/>
            <w:vAlign w:val="center"/>
            <w:hideMark/>
          </w:tcPr>
          <w:p w:rsidR="00B3190A" w:rsidRPr="009C5B14" w:rsidRDefault="00B3190A" w:rsidP="00967202">
            <w:pPr>
              <w:spacing w:after="0" w:line="240" w:lineRule="auto"/>
              <w:rPr>
                <w:szCs w:val="24"/>
              </w:rPr>
            </w:pPr>
            <w:r>
              <w:rPr>
                <w:noProof/>
                <w:szCs w:val="24"/>
              </w:rPr>
              <w:drawing>
                <wp:inline distT="0" distB="0" distL="0" distR="0" wp14:anchorId="1D6CC383" wp14:editId="709531E8">
                  <wp:extent cx="2084705" cy="1901825"/>
                  <wp:effectExtent l="0" t="0" r="0" b="0"/>
                  <wp:docPr id="1" name="Рисунок 1" descr="Описание: 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Рис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84705" cy="1901825"/>
                          </a:xfrm>
                          <a:prstGeom prst="rect">
                            <a:avLst/>
                          </a:prstGeom>
                          <a:noFill/>
                          <a:ln>
                            <a:noFill/>
                          </a:ln>
                        </pic:spPr>
                      </pic:pic>
                    </a:graphicData>
                  </a:graphic>
                </wp:inline>
              </w:drawing>
            </w:r>
            <w:r w:rsidRPr="009C5B14">
              <w:rPr>
                <w:szCs w:val="24"/>
              </w:rPr>
              <w:br/>
              <w:t>Рис. 3. Движение строевым шагом</w:t>
            </w:r>
          </w:p>
        </w:tc>
      </w:tr>
    </w:tbl>
    <w:p w:rsidR="00B3190A" w:rsidRPr="00121613" w:rsidRDefault="00B3190A" w:rsidP="00B3190A">
      <w:pPr>
        <w:shd w:val="clear" w:color="auto" w:fill="FFFFFF"/>
        <w:spacing w:after="0" w:line="240" w:lineRule="auto"/>
        <w:rPr>
          <w:rStyle w:val="c3c25"/>
          <w:rFonts w:ascii="Times New Roman" w:hAnsi="Times New Roman" w:cs="Times New Roman"/>
          <w:b/>
          <w:bCs/>
          <w:sz w:val="24"/>
          <w:szCs w:val="24"/>
        </w:rPr>
      </w:pPr>
    </w:p>
    <w:p w:rsidR="00B3190A" w:rsidRPr="00DA570F" w:rsidRDefault="00B3190A" w:rsidP="00B3190A">
      <w:pPr>
        <w:pStyle w:val="c9"/>
        <w:shd w:val="clear" w:color="auto" w:fill="FFFFFF"/>
        <w:spacing w:before="0" w:beforeAutospacing="0" w:after="0" w:afterAutospacing="0"/>
        <w:jc w:val="center"/>
        <w:rPr>
          <w:color w:val="FF0000"/>
        </w:rPr>
      </w:pPr>
    </w:p>
    <w:p w:rsidR="00B3190A" w:rsidRPr="00672EF1" w:rsidRDefault="00B3190A" w:rsidP="00B3190A">
      <w:pPr>
        <w:pStyle w:val="c9"/>
        <w:shd w:val="clear" w:color="auto" w:fill="FFFFFF"/>
        <w:spacing w:before="0" w:beforeAutospacing="0" w:after="0" w:afterAutospacing="0"/>
        <w:jc w:val="center"/>
        <w:rPr>
          <w:color w:val="FF0000"/>
        </w:rPr>
      </w:pPr>
    </w:p>
    <w:p w:rsidR="00B3190A" w:rsidRPr="00672EF1" w:rsidRDefault="00B3190A" w:rsidP="00B3190A">
      <w:pPr>
        <w:pStyle w:val="c9"/>
        <w:shd w:val="clear" w:color="auto" w:fill="FFFFFF"/>
        <w:spacing w:before="0" w:beforeAutospacing="0" w:after="0" w:afterAutospacing="0"/>
        <w:jc w:val="center"/>
        <w:rPr>
          <w:color w:val="FF0000"/>
        </w:rPr>
      </w:pPr>
    </w:p>
    <w:p w:rsidR="00B3190A" w:rsidRPr="00672EF1" w:rsidRDefault="00B3190A" w:rsidP="00B3190A">
      <w:pPr>
        <w:pStyle w:val="c9"/>
        <w:shd w:val="clear" w:color="auto" w:fill="FFFFFF"/>
        <w:spacing w:before="0" w:beforeAutospacing="0" w:after="0" w:afterAutospacing="0"/>
        <w:jc w:val="center"/>
        <w:rPr>
          <w:color w:val="FF0000"/>
        </w:rPr>
      </w:pPr>
    </w:p>
    <w:p w:rsidR="00B3190A" w:rsidRPr="00672EF1" w:rsidRDefault="00B3190A" w:rsidP="00B3190A">
      <w:pPr>
        <w:pStyle w:val="c9"/>
        <w:shd w:val="clear" w:color="auto" w:fill="FFFFFF"/>
        <w:spacing w:before="0" w:beforeAutospacing="0" w:after="0" w:afterAutospacing="0"/>
        <w:rPr>
          <w:color w:val="FF0000"/>
        </w:rPr>
      </w:pPr>
    </w:p>
    <w:p w:rsidR="00B3190A" w:rsidRPr="00672EF1" w:rsidRDefault="00B3190A" w:rsidP="00B3190A">
      <w:pPr>
        <w:pStyle w:val="c9"/>
        <w:shd w:val="clear" w:color="auto" w:fill="FFFFFF"/>
        <w:spacing w:before="0" w:beforeAutospacing="0" w:after="0" w:afterAutospacing="0"/>
        <w:jc w:val="center"/>
        <w:rPr>
          <w:color w:val="FF0000"/>
        </w:rPr>
      </w:pPr>
    </w:p>
    <w:p w:rsidR="00B3190A" w:rsidRPr="00672EF1" w:rsidRDefault="00B3190A" w:rsidP="00B3190A">
      <w:pPr>
        <w:pStyle w:val="c9"/>
        <w:shd w:val="clear" w:color="auto" w:fill="FFFFFF"/>
        <w:spacing w:before="0" w:beforeAutospacing="0" w:after="0" w:afterAutospacing="0"/>
        <w:jc w:val="center"/>
        <w:rPr>
          <w:color w:val="FF0000"/>
        </w:rPr>
      </w:pPr>
    </w:p>
    <w:p w:rsidR="00B3190A" w:rsidRPr="00272D4A" w:rsidRDefault="00B3190A" w:rsidP="00B3190A">
      <w:pPr>
        <w:shd w:val="clear" w:color="auto" w:fill="FFFFFF"/>
        <w:spacing w:after="0" w:line="240" w:lineRule="auto"/>
        <w:jc w:val="center"/>
        <w:rPr>
          <w:rStyle w:val="c3c25"/>
          <w:rFonts w:ascii="Times New Roman" w:hAnsi="Times New Roman" w:cs="Times New Roman"/>
          <w:b/>
          <w:bCs/>
          <w:color w:val="FF0000"/>
          <w:sz w:val="24"/>
          <w:szCs w:val="24"/>
        </w:rPr>
      </w:pPr>
      <w:r>
        <w:rPr>
          <w:rStyle w:val="c3c25"/>
          <w:rFonts w:ascii="Times New Roman" w:hAnsi="Times New Roman" w:cs="Times New Roman"/>
          <w:b/>
          <w:bCs/>
          <w:sz w:val="24"/>
          <w:szCs w:val="24"/>
        </w:rPr>
        <w:t>Практическое занятие №</w:t>
      </w:r>
      <w:r w:rsidRPr="001477FB">
        <w:rPr>
          <w:rStyle w:val="c3c25"/>
          <w:rFonts w:ascii="Times New Roman" w:hAnsi="Times New Roman" w:cs="Times New Roman"/>
          <w:b/>
          <w:bCs/>
          <w:sz w:val="24"/>
          <w:szCs w:val="24"/>
        </w:rPr>
        <w:t>4</w:t>
      </w:r>
    </w:p>
    <w:p w:rsidR="00B3190A" w:rsidRPr="00117C84" w:rsidRDefault="00B3190A" w:rsidP="00B3190A">
      <w:pPr>
        <w:shd w:val="clear" w:color="auto" w:fill="FFFFFF"/>
        <w:spacing w:after="0" w:line="240" w:lineRule="auto"/>
        <w:jc w:val="center"/>
        <w:rPr>
          <w:rStyle w:val="c3c25"/>
          <w:rFonts w:ascii="Times New Roman" w:hAnsi="Times New Roman" w:cs="Times New Roman"/>
          <w:b/>
          <w:bCs/>
          <w:sz w:val="24"/>
          <w:szCs w:val="24"/>
        </w:rPr>
      </w:pPr>
    </w:p>
    <w:p w:rsidR="00B3190A" w:rsidRPr="00117C84" w:rsidRDefault="00B3190A" w:rsidP="00B3190A">
      <w:pPr>
        <w:shd w:val="clear" w:color="auto" w:fill="FFFFFF"/>
        <w:spacing w:after="0" w:line="240" w:lineRule="auto"/>
        <w:jc w:val="center"/>
        <w:rPr>
          <w:rStyle w:val="c3c25"/>
          <w:rFonts w:ascii="Times New Roman" w:hAnsi="Times New Roman" w:cs="Times New Roman"/>
          <w:b/>
          <w:bCs/>
          <w:sz w:val="24"/>
          <w:szCs w:val="24"/>
        </w:rPr>
      </w:pPr>
      <w:r w:rsidRPr="00117C84">
        <w:rPr>
          <w:rStyle w:val="c3c25"/>
          <w:rFonts w:ascii="Times New Roman" w:hAnsi="Times New Roman" w:cs="Times New Roman"/>
          <w:b/>
          <w:bCs/>
          <w:sz w:val="24"/>
          <w:szCs w:val="24"/>
        </w:rPr>
        <w:t>Неполная разборка и сборка автомата Калашникова</w:t>
      </w:r>
    </w:p>
    <w:p w:rsidR="00B3190A" w:rsidRPr="00DA570F" w:rsidRDefault="00B3190A" w:rsidP="00B3190A">
      <w:pPr>
        <w:shd w:val="clear" w:color="auto" w:fill="FFFFFF"/>
        <w:spacing w:after="0" w:line="240" w:lineRule="auto"/>
        <w:jc w:val="center"/>
        <w:rPr>
          <w:rStyle w:val="c3c25"/>
          <w:rFonts w:ascii="Times New Roman" w:hAnsi="Times New Roman" w:cs="Times New Roman"/>
          <w:bCs/>
          <w:sz w:val="24"/>
          <w:szCs w:val="24"/>
        </w:rPr>
      </w:pPr>
    </w:p>
    <w:p w:rsidR="00B3190A" w:rsidRPr="009C5B14" w:rsidRDefault="00B3190A" w:rsidP="00B3190A">
      <w:pPr>
        <w:shd w:val="clear" w:color="auto" w:fill="FFFFFF"/>
        <w:spacing w:after="0" w:line="240" w:lineRule="auto"/>
        <w:rPr>
          <w:szCs w:val="24"/>
          <w:shd w:val="clear" w:color="auto" w:fill="FFFFFF"/>
        </w:rPr>
      </w:pPr>
      <w:r w:rsidRPr="009C5B14">
        <w:rPr>
          <w:rStyle w:val="c3c25"/>
          <w:bCs/>
          <w:szCs w:val="24"/>
        </w:rPr>
        <w:t>Цель</w:t>
      </w:r>
      <w:r w:rsidRPr="009C5B14">
        <w:rPr>
          <w:rStyle w:val="c3c25"/>
          <w:b/>
          <w:bCs/>
          <w:szCs w:val="24"/>
        </w:rPr>
        <w:t xml:space="preserve">: </w:t>
      </w:r>
      <w:r w:rsidRPr="009C5B14">
        <w:rPr>
          <w:szCs w:val="24"/>
          <w:shd w:val="clear" w:color="auto" w:fill="FFFFFF"/>
        </w:rPr>
        <w:t>выработать умение правильно разбирать и собирать автомат Калашникова</w:t>
      </w:r>
    </w:p>
    <w:p w:rsidR="00B3190A" w:rsidRPr="009C5B14" w:rsidRDefault="00B3190A" w:rsidP="00B3190A">
      <w:pPr>
        <w:shd w:val="clear" w:color="auto" w:fill="FFFFFF"/>
        <w:spacing w:after="0" w:line="240" w:lineRule="auto"/>
        <w:rPr>
          <w:szCs w:val="24"/>
          <w:shd w:val="clear" w:color="auto" w:fill="FFFFFF"/>
        </w:rPr>
      </w:pPr>
    </w:p>
    <w:p w:rsidR="00B3190A" w:rsidRPr="009C5B14" w:rsidRDefault="00B3190A" w:rsidP="00B3190A">
      <w:pPr>
        <w:shd w:val="clear" w:color="auto" w:fill="FFFFFF"/>
        <w:spacing w:after="0" w:line="240" w:lineRule="auto"/>
        <w:rPr>
          <w:szCs w:val="24"/>
          <w:shd w:val="clear" w:color="auto" w:fill="FFFFFF"/>
        </w:rPr>
      </w:pPr>
      <w:r w:rsidRPr="009C5B14">
        <w:rPr>
          <w:szCs w:val="24"/>
          <w:shd w:val="clear" w:color="auto" w:fill="FFFFFF"/>
        </w:rPr>
        <w:t>Оборудование</w:t>
      </w:r>
      <w:r w:rsidRPr="002B3216">
        <w:rPr>
          <w:szCs w:val="24"/>
          <w:shd w:val="clear" w:color="auto" w:fill="FFFFFF"/>
        </w:rPr>
        <w:t>:</w:t>
      </w:r>
      <w:r w:rsidRPr="009C5B14">
        <w:rPr>
          <w:szCs w:val="24"/>
          <w:shd w:val="clear" w:color="auto" w:fill="FFFFFF"/>
        </w:rPr>
        <w:t xml:space="preserve"> автомат Калашникова</w:t>
      </w:r>
    </w:p>
    <w:p w:rsidR="00B3190A" w:rsidRPr="009C5B14" w:rsidRDefault="00B3190A" w:rsidP="00B3190A">
      <w:pPr>
        <w:shd w:val="clear" w:color="auto" w:fill="FFFFFF"/>
        <w:spacing w:after="0" w:line="240" w:lineRule="auto"/>
        <w:rPr>
          <w:rStyle w:val="c3c25"/>
          <w:b/>
          <w:bCs/>
          <w:szCs w:val="24"/>
        </w:rPr>
      </w:pPr>
    </w:p>
    <w:p w:rsidR="00B3190A" w:rsidRPr="009C5B14" w:rsidRDefault="00B3190A" w:rsidP="00B3190A">
      <w:pPr>
        <w:shd w:val="clear" w:color="auto" w:fill="FFFFFF"/>
        <w:spacing w:after="0" w:line="240" w:lineRule="auto"/>
        <w:rPr>
          <w:rStyle w:val="c3c25"/>
          <w:bCs/>
          <w:szCs w:val="24"/>
        </w:rPr>
      </w:pPr>
      <w:r w:rsidRPr="009C5B14">
        <w:rPr>
          <w:rStyle w:val="c3c25"/>
          <w:bCs/>
          <w:szCs w:val="24"/>
        </w:rPr>
        <w:t xml:space="preserve">                                                 Краткие теоретические сведения</w:t>
      </w:r>
    </w:p>
    <w:p w:rsidR="00B3190A" w:rsidRPr="009C5B14" w:rsidRDefault="00B3190A" w:rsidP="00B3190A">
      <w:pPr>
        <w:shd w:val="clear" w:color="auto" w:fill="FFFFFF"/>
        <w:spacing w:after="0" w:line="240" w:lineRule="auto"/>
        <w:rPr>
          <w:rStyle w:val="c3c25"/>
          <w:bCs/>
          <w:szCs w:val="24"/>
        </w:rPr>
      </w:pPr>
      <w:r w:rsidRPr="009C5B14">
        <w:rPr>
          <w:szCs w:val="24"/>
        </w:rPr>
        <w:br/>
      </w:r>
      <w:r w:rsidRPr="009C5B14">
        <w:rPr>
          <w:szCs w:val="24"/>
          <w:shd w:val="clear" w:color="auto" w:fill="FFFFFF"/>
        </w:rPr>
        <w:t>Разборка автомата может быть неполная и полная: неполная - для чистки, смазки и осмотра автомата; полная - для чистки при сильном загрязнении автомата, после нахождения его под дождем или в снегу, при переходе на новую смазку и при ремонте. Излишне частая разборка автомата вредна, так как ускоряет изнашивание частей и механизмов. Разборку и сборку автомата производить на столе или чистой подстилке; части и механизмы класть в порядке разборки, обращаться с ними осторожно, не класть одну часть на другую и не применять излишних усилий и резких ударов. При сборке автомата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 Обучение разборке и сборке на боевых автоматах допускается лишь в исключительных случаях и с соблюдением особой осторожности в обращении с частями и механизмами. При разборке и сборке автомата необходимо соблюдать следующие правила: 1. Разборку и сборку производить на столе или скамейке, а в поле - на чистой подстилке; 2. Части и механизмы класть в порядке разборки, обращаться с ними осторожно, не допускать излишних усилий и резких ударов.</w:t>
      </w:r>
    </w:p>
    <w:p w:rsidR="00B3190A" w:rsidRPr="009C5B14" w:rsidRDefault="00B3190A" w:rsidP="00B3190A">
      <w:pPr>
        <w:shd w:val="clear" w:color="auto" w:fill="FFFFFF"/>
        <w:spacing w:after="0" w:line="240" w:lineRule="auto"/>
        <w:jc w:val="center"/>
        <w:rPr>
          <w:rStyle w:val="c3c25"/>
          <w:b/>
          <w:bCs/>
          <w:szCs w:val="24"/>
        </w:rPr>
      </w:pPr>
    </w:p>
    <w:p w:rsidR="00B3190A" w:rsidRPr="009C5B14" w:rsidRDefault="00B3190A" w:rsidP="00B3190A">
      <w:pPr>
        <w:shd w:val="clear" w:color="auto" w:fill="FFFFFF"/>
        <w:spacing w:after="0" w:line="240" w:lineRule="auto"/>
        <w:jc w:val="center"/>
        <w:rPr>
          <w:rStyle w:val="c3c25"/>
          <w:b/>
          <w:bCs/>
          <w:szCs w:val="24"/>
        </w:rPr>
      </w:pPr>
      <w:r w:rsidRPr="009C5B14">
        <w:rPr>
          <w:rStyle w:val="c3c25"/>
          <w:bCs/>
          <w:szCs w:val="24"/>
        </w:rPr>
        <w:t>Ход работы:</w:t>
      </w:r>
    </w:p>
    <w:p w:rsidR="00B3190A" w:rsidRPr="009C5B14" w:rsidRDefault="00B3190A" w:rsidP="00B3190A">
      <w:pPr>
        <w:shd w:val="clear" w:color="auto" w:fill="FFFFFF"/>
        <w:spacing w:after="0" w:line="240" w:lineRule="auto"/>
        <w:rPr>
          <w:rStyle w:val="c3c25"/>
          <w:bCs/>
          <w:szCs w:val="24"/>
        </w:rPr>
      </w:pP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1.Отделить магазин, снять автомат с предохранителя. </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2.Отвести затворную раму назад и осмотреть патронник на наличие патрона. </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3.Спустить курок с боевого взвода, далее при разборке оружие не ставится на предохранитель. </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4.Вынуть пенал принадлежности из гнезда приклада. </w:t>
      </w:r>
    </w:p>
    <w:p w:rsidR="00B3190A" w:rsidRPr="002B3216" w:rsidRDefault="00B3190A" w:rsidP="00B3190A">
      <w:pPr>
        <w:shd w:val="clear" w:color="auto" w:fill="FFFFFF"/>
        <w:spacing w:after="0" w:line="240" w:lineRule="auto"/>
        <w:rPr>
          <w:rStyle w:val="c3c25"/>
          <w:bCs/>
          <w:szCs w:val="24"/>
        </w:rPr>
      </w:pPr>
      <w:r w:rsidRPr="002B3216">
        <w:rPr>
          <w:rStyle w:val="c3c25"/>
          <w:bCs/>
          <w:szCs w:val="24"/>
        </w:rPr>
        <w:t>5.</w:t>
      </w:r>
      <w:r w:rsidRPr="009C5B14">
        <w:rPr>
          <w:rStyle w:val="c3c25"/>
          <w:bCs/>
          <w:szCs w:val="24"/>
        </w:rPr>
        <w:t>Отделить шомпол.</w:t>
      </w:r>
    </w:p>
    <w:p w:rsidR="00B3190A" w:rsidRPr="002B3216" w:rsidRDefault="00B3190A" w:rsidP="00B3190A">
      <w:pPr>
        <w:shd w:val="clear" w:color="auto" w:fill="FFFFFF"/>
        <w:spacing w:after="0" w:line="240" w:lineRule="auto"/>
        <w:rPr>
          <w:rStyle w:val="c3c25"/>
          <w:bCs/>
          <w:szCs w:val="24"/>
        </w:rPr>
      </w:pPr>
      <w:r w:rsidRPr="002B3216">
        <w:rPr>
          <w:rStyle w:val="c3c25"/>
          <w:bCs/>
          <w:szCs w:val="24"/>
        </w:rPr>
        <w:t>6.</w:t>
      </w:r>
      <w:r w:rsidRPr="009C5B14">
        <w:rPr>
          <w:rStyle w:val="c3c25"/>
          <w:bCs/>
          <w:szCs w:val="24"/>
        </w:rPr>
        <w:t xml:space="preserve"> Отделить крышку ствольной коробки.</w:t>
      </w:r>
    </w:p>
    <w:p w:rsidR="00B3190A" w:rsidRPr="002B3216" w:rsidRDefault="00B3190A" w:rsidP="00B3190A">
      <w:pPr>
        <w:shd w:val="clear" w:color="auto" w:fill="FFFFFF"/>
        <w:spacing w:after="0" w:line="240" w:lineRule="auto"/>
        <w:rPr>
          <w:rStyle w:val="c3c25"/>
          <w:bCs/>
          <w:szCs w:val="24"/>
        </w:rPr>
      </w:pPr>
      <w:r w:rsidRPr="002B3216">
        <w:rPr>
          <w:rStyle w:val="c3c25"/>
          <w:bCs/>
          <w:szCs w:val="24"/>
        </w:rPr>
        <w:t xml:space="preserve">7. </w:t>
      </w:r>
      <w:r w:rsidRPr="009C5B14">
        <w:rPr>
          <w:rStyle w:val="c3c25"/>
          <w:bCs/>
          <w:szCs w:val="24"/>
        </w:rPr>
        <w:t xml:space="preserve">Отделить возвратный механизм ‘’а’’. </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8. Отделить затворную раму с газовым поршнем и затвором.</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9. Отделить затвор от затворной рамы. </w:t>
      </w:r>
    </w:p>
    <w:p w:rsidR="00B3190A" w:rsidRPr="002B3216" w:rsidRDefault="00B3190A" w:rsidP="00B3190A">
      <w:pPr>
        <w:shd w:val="clear" w:color="auto" w:fill="FFFFFF"/>
        <w:spacing w:after="0" w:line="240" w:lineRule="auto"/>
        <w:rPr>
          <w:rStyle w:val="c3c25"/>
          <w:bCs/>
          <w:szCs w:val="24"/>
        </w:rPr>
      </w:pPr>
      <w:r w:rsidRPr="009C5B14">
        <w:rPr>
          <w:rStyle w:val="c3c25"/>
          <w:bCs/>
          <w:szCs w:val="24"/>
        </w:rPr>
        <w:t xml:space="preserve">10.Отделить газовую трубку со ствольной накладкой ‘’а’’. </w:t>
      </w:r>
    </w:p>
    <w:p w:rsidR="00B3190A" w:rsidRPr="009C5B14" w:rsidRDefault="00B3190A" w:rsidP="00B3190A">
      <w:pPr>
        <w:shd w:val="clear" w:color="auto" w:fill="FFFFFF"/>
        <w:spacing w:after="0" w:line="240" w:lineRule="auto"/>
        <w:rPr>
          <w:rStyle w:val="c3c25"/>
          <w:bCs/>
          <w:szCs w:val="24"/>
        </w:rPr>
      </w:pPr>
      <w:r w:rsidRPr="009C5B14">
        <w:rPr>
          <w:rStyle w:val="c3c25"/>
          <w:bCs/>
          <w:szCs w:val="24"/>
        </w:rPr>
        <w:t xml:space="preserve">11.Отделить газовую трубку со ствольной накладкой ‘’б’’. </w:t>
      </w:r>
    </w:p>
    <w:p w:rsidR="00C351C1" w:rsidRDefault="00C351C1" w:rsidP="00C351C1">
      <w:pPr>
        <w:shd w:val="clear" w:color="auto" w:fill="FFFFFF"/>
        <w:spacing w:after="0" w:line="240" w:lineRule="auto"/>
        <w:ind w:right="600"/>
        <w:textAlignment w:val="baseline"/>
        <w:rPr>
          <w:rFonts w:ascii="Times New Roman" w:hAnsi="Times New Roman" w:cs="Times New Roman"/>
          <w:sz w:val="24"/>
          <w:szCs w:val="24"/>
        </w:rPr>
      </w:pPr>
    </w:p>
    <w:p w:rsidR="00B3190A" w:rsidRPr="00121613" w:rsidRDefault="00B3190A" w:rsidP="00C351C1">
      <w:pPr>
        <w:shd w:val="clear" w:color="auto" w:fill="FFFFFF"/>
        <w:spacing w:after="0" w:line="240" w:lineRule="auto"/>
        <w:ind w:right="600"/>
        <w:textAlignment w:val="baseline"/>
        <w:rPr>
          <w:rFonts w:ascii="Times New Roman" w:hAnsi="Times New Roman" w:cs="Times New Roman"/>
          <w:sz w:val="24"/>
          <w:szCs w:val="24"/>
        </w:rPr>
      </w:pPr>
    </w:p>
    <w:p w:rsidR="00C351C1" w:rsidRPr="0022298F" w:rsidRDefault="00C351C1" w:rsidP="00C351C1">
      <w:pPr>
        <w:pStyle w:val="c9"/>
        <w:shd w:val="clear" w:color="auto" w:fill="FFFFFF"/>
        <w:spacing w:before="0" w:beforeAutospacing="0" w:after="0" w:afterAutospacing="0"/>
        <w:jc w:val="center"/>
        <w:rPr>
          <w:b/>
        </w:rPr>
      </w:pPr>
      <w:r w:rsidRPr="0022298F">
        <w:rPr>
          <w:b/>
        </w:rPr>
        <w:t xml:space="preserve">Практическое занятие № </w:t>
      </w:r>
      <w:r w:rsidR="002932BC" w:rsidRPr="0022298F">
        <w:rPr>
          <w:b/>
        </w:rPr>
        <w:t>5</w:t>
      </w:r>
    </w:p>
    <w:p w:rsidR="00F21767" w:rsidRPr="00B3190A" w:rsidRDefault="00C351C1" w:rsidP="00AA75EB">
      <w:pPr>
        <w:pStyle w:val="c9"/>
        <w:shd w:val="clear" w:color="auto" w:fill="FFFFFF"/>
        <w:spacing w:before="0" w:beforeAutospacing="0" w:after="0" w:afterAutospacing="0"/>
        <w:jc w:val="center"/>
        <w:rPr>
          <w:b/>
          <w:color w:val="000000"/>
        </w:rPr>
      </w:pPr>
      <w:r w:rsidRPr="0022298F">
        <w:rPr>
          <w:rStyle w:val="aa"/>
          <w:b/>
          <w:color w:val="000000"/>
        </w:rPr>
        <w:t>Средства индивидуальной защиты</w:t>
      </w:r>
    </w:p>
    <w:p w:rsidR="00AA75EB" w:rsidRPr="009C5B14" w:rsidRDefault="00AA75EB" w:rsidP="00AA75EB">
      <w:pPr>
        <w:shd w:val="clear" w:color="auto" w:fill="FFFFFF"/>
        <w:spacing w:after="0" w:line="240" w:lineRule="auto"/>
        <w:ind w:right="600"/>
        <w:textAlignment w:val="baseline"/>
        <w:rPr>
          <w:szCs w:val="24"/>
        </w:rPr>
      </w:pPr>
      <w:r w:rsidRPr="009C5B14">
        <w:rPr>
          <w:szCs w:val="24"/>
          <w:bdr w:val="none" w:sz="0" w:space="0" w:color="auto" w:frame="1"/>
          <w:shd w:val="clear" w:color="auto" w:fill="FFFFFF"/>
        </w:rPr>
        <w:t>Цель:</w:t>
      </w:r>
      <w:r w:rsidRPr="009C5B14">
        <w:rPr>
          <w:rStyle w:val="a4"/>
          <w:szCs w:val="24"/>
          <w:bdr w:val="none" w:sz="0" w:space="0" w:color="auto" w:frame="1"/>
          <w:shd w:val="clear" w:color="auto" w:fill="FFFFFF"/>
        </w:rPr>
        <w:t xml:space="preserve"> </w:t>
      </w:r>
      <w:r w:rsidRPr="009C5B14">
        <w:rPr>
          <w:rStyle w:val="a4"/>
          <w:color w:val="auto"/>
          <w:szCs w:val="24"/>
          <w:bdr w:val="none" w:sz="0" w:space="0" w:color="auto" w:frame="1"/>
          <w:shd w:val="clear" w:color="auto" w:fill="FFFFFF"/>
        </w:rPr>
        <w:t>изучить</w:t>
      </w:r>
      <w:r w:rsidRPr="009C5B14">
        <w:rPr>
          <w:rStyle w:val="a4"/>
          <w:szCs w:val="24"/>
          <w:bdr w:val="none" w:sz="0" w:space="0" w:color="auto" w:frame="1"/>
          <w:shd w:val="clear" w:color="auto" w:fill="FFFFFF"/>
        </w:rPr>
        <w:t xml:space="preserve"> </w:t>
      </w:r>
      <w:r w:rsidRPr="009C5B14">
        <w:rPr>
          <w:rStyle w:val="ab"/>
          <w:b w:val="0"/>
          <w:szCs w:val="24"/>
          <w:bdr w:val="none" w:sz="0" w:space="0" w:color="auto" w:frame="1"/>
          <w:shd w:val="clear" w:color="auto" w:fill="FFFFFF"/>
        </w:rPr>
        <w:t>средства индивидуальной защиты</w:t>
      </w:r>
      <w:r w:rsidRPr="009C5B14">
        <w:rPr>
          <w:rStyle w:val="ab"/>
          <w:szCs w:val="24"/>
          <w:bdr w:val="none" w:sz="0" w:space="0" w:color="auto" w:frame="1"/>
          <w:shd w:val="clear" w:color="auto" w:fill="FFFFFF"/>
        </w:rPr>
        <w:t xml:space="preserve">, </w:t>
      </w:r>
      <w:r w:rsidRPr="009C5B14">
        <w:rPr>
          <w:szCs w:val="24"/>
          <w:shd w:val="clear" w:color="auto" w:fill="FFFFFF"/>
        </w:rPr>
        <w:t xml:space="preserve">предназначенные для защиты кожи и органов дыхания от воздействия отравляющих веществ и/или вредных примесей в воздухе.  </w:t>
      </w:r>
      <w:r w:rsidRPr="009C5B14">
        <w:rPr>
          <w:szCs w:val="24"/>
          <w:bdr w:val="none" w:sz="0" w:space="0" w:color="auto" w:frame="1"/>
          <w:shd w:val="clear" w:color="auto" w:fill="FFFFFF"/>
        </w:rPr>
        <w:br/>
      </w:r>
      <w:r w:rsidRPr="009C5B14">
        <w:rPr>
          <w:szCs w:val="24"/>
          <w:bdr w:val="none" w:sz="0" w:space="0" w:color="auto" w:frame="1"/>
          <w:shd w:val="clear" w:color="auto" w:fill="FFFFFF"/>
        </w:rPr>
        <w:br/>
      </w:r>
      <w:r w:rsidRPr="009C5B14">
        <w:rPr>
          <w:bCs/>
          <w:szCs w:val="24"/>
          <w:bdr w:val="none" w:sz="0" w:space="0" w:color="auto" w:frame="1"/>
          <w:shd w:val="clear" w:color="auto" w:fill="FFFFFF"/>
        </w:rPr>
        <w:t>Оборудование</w:t>
      </w:r>
      <w:r w:rsidRPr="009C5B14">
        <w:rPr>
          <w:b/>
          <w:bCs/>
          <w:szCs w:val="24"/>
          <w:bdr w:val="none" w:sz="0" w:space="0" w:color="auto" w:frame="1"/>
          <w:shd w:val="clear" w:color="auto" w:fill="FFFFFF"/>
        </w:rPr>
        <w:t>:</w:t>
      </w:r>
    </w:p>
    <w:p w:rsidR="00AA75EB" w:rsidRPr="009C5B14" w:rsidRDefault="00AA75EB" w:rsidP="00AA75EB">
      <w:pPr>
        <w:shd w:val="clear" w:color="auto" w:fill="FFFFFF"/>
        <w:spacing w:after="0" w:line="240" w:lineRule="auto"/>
        <w:ind w:right="600"/>
        <w:textAlignment w:val="baseline"/>
        <w:rPr>
          <w:szCs w:val="24"/>
        </w:rPr>
      </w:pPr>
      <w:r w:rsidRPr="009C5B14">
        <w:rPr>
          <w:szCs w:val="24"/>
        </w:rPr>
        <w:t>1.</w:t>
      </w:r>
      <w:r w:rsidRPr="009C5B14">
        <w:rPr>
          <w:b/>
          <w:bCs/>
          <w:szCs w:val="24"/>
          <w:bdr w:val="none" w:sz="0" w:space="0" w:color="auto" w:frame="1"/>
          <w:shd w:val="clear" w:color="auto" w:fill="FFFFFF"/>
        </w:rPr>
        <w:t xml:space="preserve"> </w:t>
      </w:r>
      <w:r w:rsidRPr="009C5B14">
        <w:rPr>
          <w:szCs w:val="24"/>
        </w:rPr>
        <w:t>Одежда специальная защитная (тулупы, пальто, полупальто, накидки, халаты и т. д.)</w:t>
      </w:r>
    </w:p>
    <w:p w:rsidR="00AA75EB" w:rsidRPr="009C5B14" w:rsidRDefault="00AA75EB" w:rsidP="00AA75EB">
      <w:pPr>
        <w:shd w:val="clear" w:color="auto" w:fill="FFFFFF"/>
        <w:spacing w:after="0" w:line="240" w:lineRule="auto"/>
        <w:ind w:right="600"/>
        <w:textAlignment w:val="baseline"/>
        <w:rPr>
          <w:szCs w:val="24"/>
        </w:rPr>
      </w:pPr>
      <w:r w:rsidRPr="009C5B14">
        <w:rPr>
          <w:szCs w:val="24"/>
        </w:rPr>
        <w:t>2.Средства защиты рук (рукавицы, перчатки, наплечники, нарукавники и т. д.)</w:t>
      </w:r>
    </w:p>
    <w:p w:rsidR="00AA75EB" w:rsidRPr="009C5B14" w:rsidRDefault="00AA75EB" w:rsidP="00AA75EB">
      <w:pPr>
        <w:shd w:val="clear" w:color="auto" w:fill="FFFFFF"/>
        <w:spacing w:after="0" w:line="240" w:lineRule="auto"/>
        <w:ind w:right="600"/>
        <w:textAlignment w:val="baseline"/>
        <w:rPr>
          <w:szCs w:val="24"/>
        </w:rPr>
      </w:pPr>
      <w:r w:rsidRPr="009C5B14">
        <w:rPr>
          <w:szCs w:val="24"/>
        </w:rPr>
        <w:t>3.Средства защиты ног (сапоги, ботинки, туфли, балахоны, тапочки и т. д.)</w:t>
      </w:r>
    </w:p>
    <w:p w:rsidR="00AA75EB" w:rsidRPr="009C5B14" w:rsidRDefault="00AA75EB" w:rsidP="00AA75EB">
      <w:pPr>
        <w:shd w:val="clear" w:color="auto" w:fill="FFFFFF"/>
        <w:spacing w:after="0" w:line="240" w:lineRule="auto"/>
        <w:ind w:right="600"/>
        <w:textAlignment w:val="baseline"/>
        <w:rPr>
          <w:szCs w:val="24"/>
        </w:rPr>
      </w:pPr>
      <w:r w:rsidRPr="009C5B14">
        <w:rPr>
          <w:szCs w:val="24"/>
        </w:rPr>
        <w:t>4.Cредства защиты глаз и лица (защитные очки, щитки лицевые и т. д.)</w:t>
      </w:r>
    </w:p>
    <w:p w:rsidR="00AA75EB" w:rsidRPr="009C5B14" w:rsidRDefault="00AA75EB" w:rsidP="00AA75EB">
      <w:pPr>
        <w:shd w:val="clear" w:color="auto" w:fill="FFFFFF"/>
        <w:spacing w:after="0" w:line="240" w:lineRule="auto"/>
        <w:ind w:right="600"/>
        <w:textAlignment w:val="baseline"/>
        <w:rPr>
          <w:szCs w:val="24"/>
        </w:rPr>
      </w:pPr>
      <w:r w:rsidRPr="009C5B14">
        <w:rPr>
          <w:szCs w:val="24"/>
        </w:rPr>
        <w:t>5.Средства защиты головы (каски, шлемы, шапки, береты и т. д.)</w:t>
      </w:r>
    </w:p>
    <w:p w:rsidR="00AA75EB" w:rsidRPr="009C5B14" w:rsidRDefault="00AA75EB" w:rsidP="00AA75EB">
      <w:pPr>
        <w:shd w:val="clear" w:color="auto" w:fill="FFFFFF"/>
        <w:spacing w:after="0" w:line="240" w:lineRule="auto"/>
        <w:ind w:right="600"/>
        <w:textAlignment w:val="baseline"/>
        <w:rPr>
          <w:b/>
          <w:szCs w:val="24"/>
        </w:rPr>
      </w:pPr>
      <w:r w:rsidRPr="009C5B14">
        <w:rPr>
          <w:szCs w:val="24"/>
        </w:rPr>
        <w:lastRenderedPageBreak/>
        <w:t>6.Средства защиты органов дыхания (противогазы, респираторы, СИЗОД, самоспасатели и т. д.)</w:t>
      </w:r>
      <w:r w:rsidRPr="009C5B14">
        <w:rPr>
          <w:szCs w:val="24"/>
          <w:bdr w:val="none" w:sz="0" w:space="0" w:color="auto" w:frame="1"/>
        </w:rPr>
        <w:br/>
      </w:r>
      <w:r w:rsidRPr="009C5B14">
        <w:rPr>
          <w:szCs w:val="24"/>
          <w:bdr w:val="none" w:sz="0" w:space="0" w:color="auto" w:frame="1"/>
        </w:rPr>
        <w:br/>
      </w:r>
      <w:r w:rsidRPr="009C5B14">
        <w:rPr>
          <w:b/>
          <w:szCs w:val="24"/>
        </w:rPr>
        <w:t xml:space="preserve">                                            </w:t>
      </w:r>
      <w:r w:rsidRPr="009C5B14">
        <w:rPr>
          <w:szCs w:val="24"/>
        </w:rPr>
        <w:t>Краткие теоретические сведения</w:t>
      </w:r>
    </w:p>
    <w:p w:rsidR="00AA75EB" w:rsidRPr="009C5B14" w:rsidRDefault="00AA75EB" w:rsidP="00AA75EB">
      <w:pPr>
        <w:shd w:val="clear" w:color="auto" w:fill="FFFFFF"/>
        <w:spacing w:after="0" w:line="240" w:lineRule="auto"/>
        <w:ind w:right="600"/>
        <w:textAlignment w:val="baseline"/>
        <w:rPr>
          <w:rStyle w:val="c3c25"/>
          <w:szCs w:val="24"/>
        </w:rPr>
      </w:pPr>
      <w:r w:rsidRPr="009C5B14">
        <w:rPr>
          <w:color w:val="202122"/>
          <w:szCs w:val="24"/>
          <w:shd w:val="clear" w:color="auto" w:fill="FFFFFF"/>
          <w:lang w:val="en-US"/>
        </w:rPr>
        <w:t>C</w:t>
      </w:r>
      <w:r w:rsidRPr="009C5B14">
        <w:rPr>
          <w:color w:val="202122"/>
          <w:szCs w:val="24"/>
          <w:shd w:val="clear" w:color="auto" w:fill="FFFFFF"/>
        </w:rPr>
        <w:t>редства, используемые работником для предотвращения или уменьшения воздействия вредных и опасных производственных факторов, а также для защиты от загрязнения. Применяются в тех случаях, когда безопасность работ не может быть обеспечена конструкцией оборудования, организацией производственных процессов, архитектурно-планировочными решениями и средствами коллективной защиты</w:t>
      </w:r>
      <w:r w:rsidRPr="009C5B14">
        <w:rPr>
          <w:color w:val="202122"/>
          <w:szCs w:val="24"/>
          <w:shd w:val="clear" w:color="auto" w:fill="FFFFFF"/>
          <w:vertAlign w:val="superscript"/>
        </w:rPr>
        <w:t xml:space="preserve">. </w:t>
      </w:r>
      <w:r w:rsidRPr="009C5B14">
        <w:rPr>
          <w:szCs w:val="24"/>
          <w:shd w:val="clear" w:color="auto" w:fill="FFFFFF"/>
        </w:rPr>
        <w:t>Для защиты органов дыхания при разных загрязнениях воздуха изготавливаются респираторы разной конструкции и назначения: промышленные (индустриальные), военные, медицинские (например, для аллергиков или против гриппа) и др.</w:t>
      </w:r>
    </w:p>
    <w:p w:rsidR="00AA75EB" w:rsidRPr="009C5B14" w:rsidRDefault="00AA75EB" w:rsidP="00AA75EB">
      <w:pPr>
        <w:pStyle w:val="c9"/>
        <w:shd w:val="clear" w:color="auto" w:fill="FFFFFF"/>
        <w:spacing w:before="0" w:beforeAutospacing="0" w:after="0" w:afterAutospacing="0"/>
        <w:rPr>
          <w:rStyle w:val="c3c25"/>
        </w:rPr>
      </w:pPr>
    </w:p>
    <w:p w:rsidR="00AA75EB" w:rsidRPr="009C5B14" w:rsidRDefault="00AA75EB" w:rsidP="00AA75EB">
      <w:pPr>
        <w:pStyle w:val="c9"/>
        <w:shd w:val="clear" w:color="auto" w:fill="FFFFFF"/>
        <w:spacing w:before="0" w:beforeAutospacing="0" w:after="0" w:afterAutospacing="0"/>
        <w:jc w:val="center"/>
        <w:rPr>
          <w:rStyle w:val="c3c25"/>
          <w:color w:val="FF0000"/>
        </w:rPr>
      </w:pPr>
      <w:r w:rsidRPr="009C5B14">
        <w:rPr>
          <w:rStyle w:val="c3c25"/>
        </w:rPr>
        <w:t>Ход работы:</w:t>
      </w:r>
    </w:p>
    <w:p w:rsidR="00AA75EB" w:rsidRPr="009C5B14" w:rsidRDefault="00AA75EB" w:rsidP="00AA75EB">
      <w:pPr>
        <w:pStyle w:val="a3"/>
        <w:shd w:val="clear" w:color="auto" w:fill="FFFFFF"/>
        <w:spacing w:before="0" w:beforeAutospacing="0" w:after="0" w:afterAutospacing="0"/>
        <w:textAlignment w:val="baseline"/>
        <w:rPr>
          <w:color w:val="000000"/>
        </w:rPr>
      </w:pPr>
      <w:r w:rsidRPr="009C5B14">
        <w:rPr>
          <w:rStyle w:val="ab"/>
          <w:color w:val="000000"/>
          <w:bdr w:val="none" w:sz="0" w:space="0" w:color="auto" w:frame="1"/>
        </w:rPr>
        <w:t>Порядок надевания противогаза:</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По команде «Газы!» задержать дыхание, не вдыхая воздух.</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Закрыть глаза.</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Достать противогаз из противогазной сумки, левой рукой доставая противогаз, а правой держа сумку снизу.</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Выдернуть клапан из фильтра.</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Перед надеванием противогаза расположить большие пальцы рук снаружи, а остальные внутри.</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Приложить нижнюю часть шлем-маски на подбородок.</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Резко натянуть противогаз на голову снизу вверх.</w:t>
      </w:r>
    </w:p>
    <w:p w:rsidR="00AA75EB" w:rsidRPr="009C5B14"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Выдохнуть.</w:t>
      </w:r>
    </w:p>
    <w:p w:rsidR="00AA75EB" w:rsidRPr="00AA75EB" w:rsidRDefault="00AA75EB" w:rsidP="00AA75EB">
      <w:pPr>
        <w:numPr>
          <w:ilvl w:val="0"/>
          <w:numId w:val="31"/>
        </w:numPr>
        <w:shd w:val="clear" w:color="auto" w:fill="FFFFFF"/>
        <w:spacing w:after="0" w:line="240" w:lineRule="auto"/>
        <w:ind w:left="0" w:right="600" w:firstLine="0"/>
        <w:textAlignment w:val="baseline"/>
        <w:rPr>
          <w:szCs w:val="24"/>
        </w:rPr>
      </w:pPr>
      <w:r w:rsidRPr="009C5B14">
        <w:rPr>
          <w:szCs w:val="24"/>
        </w:rPr>
        <w:t>Необходимо, чтобы после не образовалось складок, очковый узел должен быть расположен на уровне глаз.</w:t>
      </w:r>
    </w:p>
    <w:p w:rsidR="00AA75EB" w:rsidRPr="00AA75EB" w:rsidRDefault="00AA75EB" w:rsidP="00AA75EB">
      <w:pPr>
        <w:numPr>
          <w:ilvl w:val="0"/>
          <w:numId w:val="31"/>
        </w:numPr>
        <w:shd w:val="clear" w:color="auto" w:fill="FFFFFF"/>
        <w:spacing w:after="0" w:line="240" w:lineRule="auto"/>
        <w:ind w:left="0" w:right="600" w:firstLine="0"/>
        <w:textAlignment w:val="baseline"/>
        <w:rPr>
          <w:szCs w:val="24"/>
        </w:rPr>
      </w:pPr>
      <w:r w:rsidRPr="00AA75EB">
        <w:t xml:space="preserve"> </w:t>
      </w:r>
      <w:r w:rsidRPr="009C5B14">
        <w:t xml:space="preserve"> Перевести сумку на бок.</w:t>
      </w:r>
      <w:r w:rsidRPr="00AA75EB">
        <w:rPr>
          <w:bdr w:val="none" w:sz="0" w:space="0" w:color="auto" w:frame="1"/>
        </w:rPr>
        <w:br/>
      </w:r>
      <w:r w:rsidRPr="00AA75EB">
        <w:rPr>
          <w:bdr w:val="none" w:sz="0" w:space="0" w:color="auto" w:frame="1"/>
        </w:rPr>
        <w:br/>
      </w:r>
      <w:r w:rsidRPr="00AA75EB">
        <w:rPr>
          <w:rStyle w:val="ab"/>
          <w:color w:val="000000"/>
          <w:bdr w:val="none" w:sz="0" w:space="0" w:color="auto" w:frame="1"/>
        </w:rPr>
        <w:t>Снятие:</w:t>
      </w:r>
    </w:p>
    <w:p w:rsidR="00AA75EB" w:rsidRPr="009C5B14" w:rsidRDefault="00AA75EB" w:rsidP="00AA75EB">
      <w:pPr>
        <w:numPr>
          <w:ilvl w:val="0"/>
          <w:numId w:val="32"/>
        </w:numPr>
        <w:shd w:val="clear" w:color="auto" w:fill="FFFFFF"/>
        <w:spacing w:after="0" w:line="240" w:lineRule="auto"/>
        <w:ind w:left="0" w:right="600"/>
        <w:textAlignment w:val="baseline"/>
        <w:rPr>
          <w:szCs w:val="24"/>
        </w:rPr>
      </w:pPr>
      <w:r w:rsidRPr="009C5B14">
        <w:rPr>
          <w:szCs w:val="24"/>
        </w:rPr>
        <w:t>По команде «Отбой!» брать указательными пальцами под ушами и вытягивать снизу вверх.</w:t>
      </w:r>
    </w:p>
    <w:p w:rsidR="00AA75EB" w:rsidRPr="009C5B14" w:rsidRDefault="00AA75EB" w:rsidP="00AA75EB">
      <w:pPr>
        <w:numPr>
          <w:ilvl w:val="0"/>
          <w:numId w:val="32"/>
        </w:numPr>
        <w:shd w:val="clear" w:color="auto" w:fill="FFFFFF"/>
        <w:spacing w:after="0" w:line="240" w:lineRule="auto"/>
        <w:ind w:left="0" w:right="600"/>
        <w:textAlignment w:val="baseline"/>
        <w:rPr>
          <w:szCs w:val="24"/>
        </w:rPr>
      </w:pPr>
      <w:r w:rsidRPr="009C5B14">
        <w:rPr>
          <w:szCs w:val="24"/>
        </w:rPr>
        <w:t>Убрать противогаз в противогазную сумку.</w:t>
      </w:r>
    </w:p>
    <w:p w:rsidR="00AA75EB" w:rsidRPr="009C5B14" w:rsidRDefault="00AA75EB" w:rsidP="00AA75EB">
      <w:pPr>
        <w:numPr>
          <w:ilvl w:val="0"/>
          <w:numId w:val="32"/>
        </w:numPr>
        <w:shd w:val="clear" w:color="auto" w:fill="FFFFFF"/>
        <w:spacing w:after="0" w:line="240" w:lineRule="auto"/>
        <w:ind w:left="0" w:right="600"/>
        <w:textAlignment w:val="baseline"/>
        <w:rPr>
          <w:szCs w:val="24"/>
        </w:rPr>
      </w:pPr>
      <w:r w:rsidRPr="009C5B14">
        <w:rPr>
          <w:szCs w:val="24"/>
        </w:rPr>
        <w:t>Застегнуть пуговицы</w:t>
      </w:r>
    </w:p>
    <w:p w:rsidR="00AA75EB" w:rsidRPr="009C5B14" w:rsidRDefault="00AA75EB" w:rsidP="00AA75EB">
      <w:pPr>
        <w:shd w:val="clear" w:color="auto" w:fill="FFFFFF"/>
        <w:spacing w:after="0" w:line="240" w:lineRule="auto"/>
        <w:jc w:val="center"/>
        <w:rPr>
          <w:rStyle w:val="c3c25"/>
          <w:b/>
          <w:bCs/>
          <w:szCs w:val="24"/>
        </w:rPr>
      </w:pPr>
    </w:p>
    <w:p w:rsidR="00C351C1" w:rsidRPr="00121613" w:rsidRDefault="00C351C1" w:rsidP="00CB264A">
      <w:pPr>
        <w:spacing w:after="0" w:line="360" w:lineRule="auto"/>
        <w:rPr>
          <w:rFonts w:ascii="Times New Roman" w:hAnsi="Times New Roman" w:cs="Times New Roman"/>
          <w:sz w:val="24"/>
          <w:szCs w:val="24"/>
        </w:rPr>
      </w:pPr>
    </w:p>
    <w:p w:rsidR="00CB264A" w:rsidRPr="00121613" w:rsidRDefault="006B6C6F" w:rsidP="00CB264A">
      <w:pPr>
        <w:shd w:val="clear" w:color="auto" w:fill="FFFFFF"/>
        <w:spacing w:after="0" w:line="360" w:lineRule="auto"/>
        <w:jc w:val="center"/>
        <w:rPr>
          <w:rFonts w:ascii="Times New Roman" w:hAnsi="Times New Roman" w:cs="Times New Roman"/>
          <w:sz w:val="24"/>
          <w:szCs w:val="24"/>
        </w:rPr>
      </w:pPr>
      <w:r w:rsidRPr="00121613">
        <w:rPr>
          <w:rStyle w:val="c3c25"/>
          <w:rFonts w:ascii="Times New Roman" w:hAnsi="Times New Roman" w:cs="Times New Roman"/>
          <w:b/>
          <w:bCs/>
          <w:sz w:val="24"/>
          <w:szCs w:val="24"/>
        </w:rPr>
        <w:t>3.5.</w:t>
      </w:r>
      <w:r w:rsidR="00CB264A" w:rsidRPr="00121613">
        <w:rPr>
          <w:rStyle w:val="c3c25"/>
          <w:rFonts w:ascii="Times New Roman" w:hAnsi="Times New Roman" w:cs="Times New Roman"/>
          <w:b/>
          <w:bCs/>
          <w:sz w:val="24"/>
          <w:szCs w:val="24"/>
        </w:rPr>
        <w:t xml:space="preserve"> Типовые задания для оценки освоения раздела </w:t>
      </w:r>
    </w:p>
    <w:p w:rsidR="00CB264A" w:rsidRPr="00121613" w:rsidRDefault="00CB264A" w:rsidP="00CB264A">
      <w:pPr>
        <w:pStyle w:val="50"/>
        <w:shd w:val="clear" w:color="auto" w:fill="auto"/>
        <w:tabs>
          <w:tab w:val="left" w:pos="567"/>
          <w:tab w:val="left" w:pos="1027"/>
        </w:tabs>
        <w:spacing w:before="0" w:line="360" w:lineRule="auto"/>
        <w:ind w:firstLine="0"/>
        <w:jc w:val="center"/>
        <w:rPr>
          <w:rFonts w:ascii="Times New Roman" w:hAnsi="Times New Roman" w:cs="Times New Roman"/>
          <w:sz w:val="24"/>
          <w:szCs w:val="24"/>
        </w:rPr>
      </w:pPr>
      <w:r w:rsidRPr="00121613">
        <w:rPr>
          <w:rFonts w:ascii="Times New Roman" w:hAnsi="Times New Roman" w:cs="Times New Roman"/>
          <w:sz w:val="24"/>
          <w:szCs w:val="24"/>
        </w:rPr>
        <w:t>Текст задания текущего контроля по теме «Основы медицинских знаний»</w:t>
      </w:r>
    </w:p>
    <w:p w:rsidR="00CB264A" w:rsidRPr="00121613" w:rsidRDefault="00CB264A" w:rsidP="00CB264A">
      <w:pPr>
        <w:pStyle w:val="50"/>
        <w:shd w:val="clear" w:color="auto" w:fill="auto"/>
        <w:tabs>
          <w:tab w:val="left" w:pos="567"/>
          <w:tab w:val="left" w:pos="1027"/>
        </w:tabs>
        <w:spacing w:before="0" w:line="360" w:lineRule="auto"/>
        <w:ind w:firstLine="0"/>
        <w:jc w:val="center"/>
        <w:rPr>
          <w:rFonts w:ascii="Times New Roman" w:hAnsi="Times New Roman" w:cs="Times New Roman"/>
          <w:sz w:val="24"/>
          <w:szCs w:val="24"/>
        </w:rPr>
      </w:pPr>
    </w:p>
    <w:p w:rsidR="00CB264A" w:rsidRPr="00121613" w:rsidRDefault="00CB264A" w:rsidP="00CB264A">
      <w:pPr>
        <w:pStyle w:val="50"/>
        <w:shd w:val="clear" w:color="auto" w:fill="auto"/>
        <w:tabs>
          <w:tab w:val="left" w:pos="567"/>
        </w:tabs>
        <w:spacing w:before="0" w:line="360" w:lineRule="auto"/>
        <w:ind w:firstLine="0"/>
        <w:rPr>
          <w:rFonts w:ascii="Times New Roman" w:hAnsi="Times New Roman" w:cs="Times New Roman"/>
          <w:sz w:val="24"/>
          <w:szCs w:val="24"/>
        </w:rPr>
      </w:pPr>
      <w:r w:rsidRPr="00121613">
        <w:rPr>
          <w:rFonts w:ascii="Times New Roman" w:hAnsi="Times New Roman" w:cs="Times New Roman"/>
          <w:sz w:val="24"/>
          <w:szCs w:val="24"/>
        </w:rPr>
        <w:t>Кейс-задание</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Style w:val="a9"/>
          <w:rFonts w:eastAsiaTheme="minorEastAsia"/>
          <w:sz w:val="24"/>
          <w:szCs w:val="24"/>
        </w:rPr>
        <w:t xml:space="preserve">Задание: </w:t>
      </w:r>
      <w:r w:rsidRPr="00121613">
        <w:rPr>
          <w:rFonts w:ascii="Times New Roman" w:hAnsi="Times New Roman" w:cs="Times New Roman"/>
          <w:sz w:val="24"/>
          <w:szCs w:val="24"/>
        </w:rPr>
        <w:t>внимательно прочитайте кейс-задание, выберите и определите последовательность действий при оказании медицинской помощи:</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1. при растяжении сустава;</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2. при открытых переломах;</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3. при закрытых переломах;</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4. при ушибах;</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5. при вывихах;</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6. при разрывах связок и мышц;</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lastRenderedPageBreak/>
        <w:t>Вариант 7. при травмах головы или позвоночника;</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8. при переломе рёбер;</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9. при переломе грудины и закрытом пневмотораксе;</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10. при переломе грудины и открытом пневмотораксе;</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11. при ранении живота;</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12. при переломе костей таза.</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Остановить кровотечение и обработать края раны антисептиком.</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Поддерживайте температуру тела пострадавшего.</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Наложить на повреждённое место тугую повязку.</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Провести иммобилизацию конечности в том положении, в котором она оказалась в момент</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повреждения.</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На рану в области перелома наложить стерильную повязку.</w:t>
      </w:r>
    </w:p>
    <w:p w:rsidR="00CB264A" w:rsidRPr="00121613" w:rsidRDefault="00CB264A" w:rsidP="00CB264A">
      <w:pPr>
        <w:pStyle w:val="2"/>
        <w:numPr>
          <w:ilvl w:val="0"/>
          <w:numId w:val="24"/>
        </w:numPr>
        <w:shd w:val="clear" w:color="auto" w:fill="auto"/>
        <w:tabs>
          <w:tab w:val="left" w:pos="0"/>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 возможности держите голову и позвоночник пострадавшего в неподвижном состоянии,</w:t>
      </w:r>
    </w:p>
    <w:p w:rsidR="00CB264A" w:rsidRPr="00121613" w:rsidRDefault="00CB264A" w:rsidP="00CB264A">
      <w:pPr>
        <w:pStyle w:val="2"/>
        <w:shd w:val="clear" w:color="auto" w:fill="auto"/>
        <w:tabs>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зафиксируйте руками голову пострадавшего с обеих сторон в том положении, в котором вы его обнаружили.</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Следите за уровнем его сознания и дыханием.</w:t>
      </w:r>
    </w:p>
    <w:p w:rsidR="00CB264A" w:rsidRPr="00121613" w:rsidRDefault="00CB264A" w:rsidP="00CB264A">
      <w:pPr>
        <w:pStyle w:val="2"/>
        <w:numPr>
          <w:ilvl w:val="0"/>
          <w:numId w:val="24"/>
        </w:numPr>
        <w:shd w:val="clear" w:color="auto" w:fill="auto"/>
        <w:tabs>
          <w:tab w:val="left" w:pos="284"/>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Доставить пострадавшего в медицинское учреждение.</w:t>
      </w:r>
    </w:p>
    <w:p w:rsidR="00CB264A" w:rsidRPr="00121613" w:rsidRDefault="00CB264A" w:rsidP="00CB264A">
      <w:pPr>
        <w:pStyle w:val="2"/>
        <w:numPr>
          <w:ilvl w:val="0"/>
          <w:numId w:val="24"/>
        </w:numPr>
        <w:shd w:val="clear" w:color="auto" w:fill="auto"/>
        <w:tabs>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Придать пострадавшему возвышенное положение с приподнятым изголовьем.</w:t>
      </w:r>
    </w:p>
    <w:p w:rsidR="00CB264A" w:rsidRPr="00121613" w:rsidRDefault="00CB264A" w:rsidP="00CB264A">
      <w:pPr>
        <w:pStyle w:val="2"/>
        <w:numPr>
          <w:ilvl w:val="0"/>
          <w:numId w:val="24"/>
        </w:numPr>
        <w:shd w:val="clear" w:color="auto" w:fill="auto"/>
        <w:tabs>
          <w:tab w:val="left" w:pos="426"/>
          <w:tab w:val="left" w:pos="567"/>
          <w:tab w:val="left" w:pos="843"/>
        </w:tabs>
        <w:spacing w:line="360" w:lineRule="auto"/>
        <w:rPr>
          <w:rFonts w:ascii="Times New Roman" w:hAnsi="Times New Roman" w:cs="Times New Roman"/>
          <w:sz w:val="24"/>
          <w:szCs w:val="24"/>
        </w:rPr>
      </w:pPr>
      <w:r w:rsidRPr="00121613">
        <w:rPr>
          <w:rFonts w:ascii="Times New Roman" w:hAnsi="Times New Roman" w:cs="Times New Roman"/>
          <w:sz w:val="24"/>
          <w:szCs w:val="24"/>
        </w:rPr>
        <w:t>Срочно вызвать «Скорую помощь».</w:t>
      </w:r>
    </w:p>
    <w:p w:rsidR="00CB264A" w:rsidRPr="00121613" w:rsidRDefault="00CB264A" w:rsidP="00CB264A">
      <w:pPr>
        <w:pStyle w:val="2"/>
        <w:numPr>
          <w:ilvl w:val="0"/>
          <w:numId w:val="24"/>
        </w:numPr>
        <w:shd w:val="clear" w:color="auto" w:fill="auto"/>
        <w:tabs>
          <w:tab w:val="left" w:pos="426"/>
          <w:tab w:val="left" w:pos="567"/>
          <w:tab w:val="left" w:pos="786"/>
        </w:tabs>
        <w:spacing w:line="360" w:lineRule="auto"/>
        <w:rPr>
          <w:rFonts w:ascii="Times New Roman" w:hAnsi="Times New Roman" w:cs="Times New Roman"/>
          <w:sz w:val="24"/>
          <w:szCs w:val="24"/>
        </w:rPr>
      </w:pPr>
      <w:r w:rsidRPr="00121613">
        <w:rPr>
          <w:rFonts w:ascii="Times New Roman" w:hAnsi="Times New Roman" w:cs="Times New Roman"/>
          <w:sz w:val="24"/>
          <w:szCs w:val="24"/>
        </w:rPr>
        <w:t>Обеспечить повреждённой конечности покой.</w:t>
      </w:r>
    </w:p>
    <w:p w:rsidR="00CB264A" w:rsidRPr="00121613" w:rsidRDefault="00CB264A" w:rsidP="00CB264A">
      <w:pPr>
        <w:pStyle w:val="2"/>
        <w:numPr>
          <w:ilvl w:val="0"/>
          <w:numId w:val="24"/>
        </w:numPr>
        <w:shd w:val="clear" w:color="auto" w:fill="auto"/>
        <w:tabs>
          <w:tab w:val="left" w:pos="426"/>
          <w:tab w:val="left" w:pos="567"/>
          <w:tab w:val="left" w:pos="776"/>
        </w:tabs>
        <w:spacing w:line="360" w:lineRule="auto"/>
        <w:rPr>
          <w:rFonts w:ascii="Times New Roman" w:hAnsi="Times New Roman" w:cs="Times New Roman"/>
          <w:sz w:val="24"/>
          <w:szCs w:val="24"/>
        </w:rPr>
      </w:pPr>
      <w:r w:rsidRPr="00121613">
        <w:rPr>
          <w:rFonts w:ascii="Times New Roman" w:hAnsi="Times New Roman" w:cs="Times New Roman"/>
          <w:sz w:val="24"/>
          <w:szCs w:val="24"/>
        </w:rPr>
        <w:t>Наложить герметизирующую повязку.</w:t>
      </w:r>
    </w:p>
    <w:p w:rsidR="00CB264A" w:rsidRPr="00121613" w:rsidRDefault="00CB264A" w:rsidP="00CB264A">
      <w:pPr>
        <w:pStyle w:val="2"/>
        <w:numPr>
          <w:ilvl w:val="0"/>
          <w:numId w:val="24"/>
        </w:numPr>
        <w:shd w:val="clear" w:color="auto" w:fill="auto"/>
        <w:tabs>
          <w:tab w:val="left" w:pos="426"/>
          <w:tab w:val="left" w:pos="567"/>
          <w:tab w:val="left" w:pos="786"/>
        </w:tabs>
        <w:spacing w:line="360" w:lineRule="auto"/>
        <w:rPr>
          <w:rFonts w:ascii="Times New Roman" w:hAnsi="Times New Roman" w:cs="Times New Roman"/>
          <w:sz w:val="24"/>
          <w:szCs w:val="24"/>
        </w:rPr>
      </w:pPr>
      <w:r w:rsidRPr="00121613">
        <w:rPr>
          <w:rFonts w:ascii="Times New Roman" w:hAnsi="Times New Roman" w:cs="Times New Roman"/>
          <w:sz w:val="24"/>
          <w:szCs w:val="24"/>
        </w:rPr>
        <w:t>Остановите наружное кровотечение.</w:t>
      </w:r>
    </w:p>
    <w:p w:rsidR="00CB264A" w:rsidRPr="00121613" w:rsidRDefault="00CB264A" w:rsidP="00CB264A">
      <w:pPr>
        <w:pStyle w:val="2"/>
        <w:numPr>
          <w:ilvl w:val="0"/>
          <w:numId w:val="24"/>
        </w:numPr>
        <w:shd w:val="clear" w:color="auto" w:fill="auto"/>
        <w:tabs>
          <w:tab w:val="left" w:pos="426"/>
          <w:tab w:val="left" w:pos="567"/>
          <w:tab w:val="left" w:pos="776"/>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Поддерживайте проходимость дыхательных путей.</w:t>
      </w:r>
    </w:p>
    <w:p w:rsidR="00CB264A" w:rsidRPr="00121613" w:rsidRDefault="00CB264A" w:rsidP="00CB264A">
      <w:pPr>
        <w:pStyle w:val="2"/>
        <w:numPr>
          <w:ilvl w:val="0"/>
          <w:numId w:val="24"/>
        </w:numPr>
        <w:shd w:val="clear" w:color="auto" w:fill="auto"/>
        <w:tabs>
          <w:tab w:val="left" w:pos="426"/>
          <w:tab w:val="left" w:pos="567"/>
          <w:tab w:val="left" w:pos="776"/>
        </w:tabs>
        <w:spacing w:line="360" w:lineRule="auto"/>
        <w:rPr>
          <w:rFonts w:ascii="Times New Roman" w:hAnsi="Times New Roman" w:cs="Times New Roman"/>
          <w:sz w:val="24"/>
          <w:szCs w:val="24"/>
        </w:rPr>
      </w:pPr>
      <w:r w:rsidRPr="00121613">
        <w:rPr>
          <w:rFonts w:ascii="Times New Roman" w:hAnsi="Times New Roman" w:cs="Times New Roman"/>
          <w:sz w:val="24"/>
          <w:szCs w:val="24"/>
        </w:rPr>
        <w:t>Наложить холод на повреждённое место.</w:t>
      </w:r>
    </w:p>
    <w:p w:rsidR="00CB264A" w:rsidRPr="00121613" w:rsidRDefault="00CB264A" w:rsidP="00CB264A">
      <w:pPr>
        <w:pStyle w:val="2"/>
        <w:numPr>
          <w:ilvl w:val="0"/>
          <w:numId w:val="24"/>
        </w:numPr>
        <w:shd w:val="clear" w:color="auto" w:fill="auto"/>
        <w:tabs>
          <w:tab w:val="left" w:pos="426"/>
          <w:tab w:val="left" w:pos="567"/>
          <w:tab w:val="left" w:pos="786"/>
        </w:tabs>
        <w:spacing w:line="360" w:lineRule="auto"/>
        <w:rPr>
          <w:rFonts w:ascii="Times New Roman" w:hAnsi="Times New Roman" w:cs="Times New Roman"/>
          <w:sz w:val="24"/>
          <w:szCs w:val="24"/>
        </w:rPr>
      </w:pPr>
      <w:r w:rsidRPr="00121613">
        <w:rPr>
          <w:rFonts w:ascii="Times New Roman" w:hAnsi="Times New Roman" w:cs="Times New Roman"/>
          <w:sz w:val="24"/>
          <w:szCs w:val="24"/>
        </w:rPr>
        <w:t>Обеспечить повреждённой конечности покой и придать ей возвышенное положение.</w:t>
      </w:r>
    </w:p>
    <w:p w:rsidR="00CB264A" w:rsidRPr="00121613" w:rsidRDefault="00CB264A" w:rsidP="00CB264A">
      <w:pPr>
        <w:pStyle w:val="2"/>
        <w:numPr>
          <w:ilvl w:val="0"/>
          <w:numId w:val="24"/>
        </w:numPr>
        <w:shd w:val="clear" w:color="auto" w:fill="auto"/>
        <w:tabs>
          <w:tab w:val="left" w:pos="426"/>
          <w:tab w:val="left" w:pos="567"/>
          <w:tab w:val="left" w:pos="838"/>
        </w:tabs>
        <w:spacing w:line="360" w:lineRule="auto"/>
        <w:rPr>
          <w:rFonts w:ascii="Times New Roman" w:hAnsi="Times New Roman" w:cs="Times New Roman"/>
          <w:sz w:val="24"/>
          <w:szCs w:val="24"/>
        </w:rPr>
      </w:pPr>
      <w:r w:rsidRPr="00121613">
        <w:rPr>
          <w:rFonts w:ascii="Times New Roman" w:hAnsi="Times New Roman" w:cs="Times New Roman"/>
          <w:sz w:val="24"/>
          <w:szCs w:val="24"/>
        </w:rPr>
        <w:t>Дать пострадавшему обезболивающее средство.</w:t>
      </w:r>
    </w:p>
    <w:p w:rsidR="00CB264A" w:rsidRPr="00121613" w:rsidRDefault="00CB264A" w:rsidP="00CB264A">
      <w:pPr>
        <w:pStyle w:val="2"/>
        <w:numPr>
          <w:ilvl w:val="0"/>
          <w:numId w:val="24"/>
        </w:numPr>
        <w:shd w:val="clear" w:color="auto" w:fill="auto"/>
        <w:tabs>
          <w:tab w:val="left" w:pos="426"/>
          <w:tab w:val="left" w:pos="567"/>
          <w:tab w:val="left" w:pos="776"/>
        </w:tabs>
        <w:spacing w:line="360" w:lineRule="auto"/>
        <w:rPr>
          <w:rFonts w:ascii="Times New Roman" w:hAnsi="Times New Roman" w:cs="Times New Roman"/>
          <w:sz w:val="24"/>
          <w:szCs w:val="24"/>
        </w:rPr>
      </w:pPr>
      <w:r w:rsidRPr="00121613">
        <w:rPr>
          <w:rFonts w:ascii="Times New Roman" w:hAnsi="Times New Roman" w:cs="Times New Roman"/>
          <w:sz w:val="24"/>
          <w:szCs w:val="24"/>
        </w:rPr>
        <w:t>Если на пострадавшем надет защитный шлем, не снимайте его. Снимите его только в том случае, если пострадавший не дышит.</w:t>
      </w:r>
    </w:p>
    <w:p w:rsidR="00CB264A" w:rsidRPr="00121613" w:rsidRDefault="00CB264A" w:rsidP="00CB264A">
      <w:pPr>
        <w:pStyle w:val="2"/>
        <w:numPr>
          <w:ilvl w:val="0"/>
          <w:numId w:val="24"/>
        </w:numPr>
        <w:shd w:val="clear" w:color="auto" w:fill="auto"/>
        <w:tabs>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Придать пострадавшему возвышенное положение в положении полусидя (полулёжа).</w:t>
      </w:r>
    </w:p>
    <w:p w:rsidR="00CB264A" w:rsidRPr="00121613" w:rsidRDefault="00CB264A" w:rsidP="00CB264A">
      <w:pPr>
        <w:pStyle w:val="2"/>
        <w:numPr>
          <w:ilvl w:val="0"/>
          <w:numId w:val="24"/>
        </w:numPr>
        <w:shd w:val="clear" w:color="auto" w:fill="auto"/>
        <w:tabs>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Если есть возможность, дать пострадавшему кислород.</w:t>
      </w:r>
    </w:p>
    <w:p w:rsidR="00CB264A" w:rsidRPr="00121613" w:rsidRDefault="00CB264A" w:rsidP="00CB264A">
      <w:pPr>
        <w:pStyle w:val="2"/>
        <w:numPr>
          <w:ilvl w:val="0"/>
          <w:numId w:val="24"/>
        </w:numPr>
        <w:shd w:val="clear" w:color="auto" w:fill="auto"/>
        <w:tabs>
          <w:tab w:val="left" w:pos="426"/>
          <w:tab w:val="left" w:pos="567"/>
          <w:tab w:val="left" w:pos="810"/>
        </w:tabs>
        <w:spacing w:line="360" w:lineRule="auto"/>
        <w:rPr>
          <w:rFonts w:ascii="Times New Roman" w:hAnsi="Times New Roman" w:cs="Times New Roman"/>
          <w:sz w:val="24"/>
          <w:szCs w:val="24"/>
        </w:rPr>
      </w:pPr>
      <w:r w:rsidRPr="00121613">
        <w:rPr>
          <w:rFonts w:ascii="Times New Roman" w:hAnsi="Times New Roman" w:cs="Times New Roman"/>
          <w:sz w:val="24"/>
          <w:szCs w:val="24"/>
        </w:rPr>
        <w:t xml:space="preserve">Обработать края раны 1%-ным раствором бриллиантовой зелени и прикрыть рану </w:t>
      </w:r>
      <w:r w:rsidRPr="00121613">
        <w:rPr>
          <w:rFonts w:ascii="Times New Roman" w:hAnsi="Times New Roman" w:cs="Times New Roman"/>
          <w:sz w:val="24"/>
          <w:szCs w:val="24"/>
        </w:rPr>
        <w:lastRenderedPageBreak/>
        <w:t>несколькими большими салфетками, которые фиксировать к грудной клетке.</w:t>
      </w:r>
    </w:p>
    <w:p w:rsidR="00CB264A" w:rsidRPr="00121613" w:rsidRDefault="00CB264A" w:rsidP="00CB264A">
      <w:pPr>
        <w:pStyle w:val="2"/>
        <w:numPr>
          <w:ilvl w:val="0"/>
          <w:numId w:val="24"/>
        </w:numPr>
        <w:shd w:val="clear" w:color="auto" w:fill="auto"/>
        <w:tabs>
          <w:tab w:val="left" w:pos="426"/>
          <w:tab w:val="left" w:pos="567"/>
          <w:tab w:val="left" w:pos="810"/>
        </w:tabs>
        <w:spacing w:line="360" w:lineRule="auto"/>
        <w:rPr>
          <w:rFonts w:ascii="Times New Roman" w:hAnsi="Times New Roman" w:cs="Times New Roman"/>
          <w:sz w:val="24"/>
          <w:szCs w:val="24"/>
        </w:rPr>
      </w:pPr>
      <w:r w:rsidRPr="00121613">
        <w:rPr>
          <w:rFonts w:ascii="Times New Roman" w:hAnsi="Times New Roman" w:cs="Times New Roman"/>
          <w:sz w:val="24"/>
          <w:szCs w:val="24"/>
        </w:rPr>
        <w:t>Транспортирование пострадавшего осуществлять на носилках в положении лёжа.</w:t>
      </w:r>
    </w:p>
    <w:p w:rsidR="00CB264A" w:rsidRPr="00121613" w:rsidRDefault="00CB264A" w:rsidP="00CB264A">
      <w:pPr>
        <w:tabs>
          <w:tab w:val="left" w:pos="426"/>
          <w:tab w:val="left" w:pos="567"/>
        </w:tabs>
        <w:spacing w:after="0" w:line="360" w:lineRule="auto"/>
        <w:rPr>
          <w:rFonts w:ascii="Times New Roman" w:hAnsi="Times New Roman" w:cs="Times New Roman"/>
          <w:sz w:val="24"/>
          <w:szCs w:val="24"/>
        </w:rPr>
      </w:pPr>
    </w:p>
    <w:p w:rsidR="00CB264A" w:rsidRPr="00121613" w:rsidRDefault="00CB264A" w:rsidP="00CB264A">
      <w:pPr>
        <w:pStyle w:val="2"/>
        <w:numPr>
          <w:ilvl w:val="0"/>
          <w:numId w:val="24"/>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Под колени положить скатанное одеяло или пальто так, чтобы нижние конечности были согнуты в коленях или разведены в стороны.</w:t>
      </w:r>
    </w:p>
    <w:p w:rsidR="00CB264A" w:rsidRPr="00121613" w:rsidRDefault="00CB264A" w:rsidP="00CB264A">
      <w:pPr>
        <w:pStyle w:val="2"/>
        <w:numPr>
          <w:ilvl w:val="0"/>
          <w:numId w:val="24"/>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Наложить стерильную повязку на рану, укрепив её полосками лейкопластыря.</w:t>
      </w:r>
    </w:p>
    <w:p w:rsidR="00CB264A" w:rsidRPr="00121613" w:rsidRDefault="00CB264A" w:rsidP="00CB264A">
      <w:pPr>
        <w:pStyle w:val="2"/>
        <w:numPr>
          <w:ilvl w:val="0"/>
          <w:numId w:val="24"/>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Немедленно обратиться к врачу.</w:t>
      </w:r>
    </w:p>
    <w:p w:rsidR="00CB264A" w:rsidRPr="00121613" w:rsidRDefault="00CB264A" w:rsidP="00CB264A">
      <w:pPr>
        <w:pStyle w:val="2"/>
        <w:numPr>
          <w:ilvl w:val="0"/>
          <w:numId w:val="24"/>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Если обнажились внутренние органы, нужно накрыть их чистой влажной тканью или стерильными салфетками.</w:t>
      </w:r>
    </w:p>
    <w:p w:rsidR="00CB264A" w:rsidRPr="00121613" w:rsidRDefault="00CB264A" w:rsidP="00CB264A">
      <w:pPr>
        <w:pStyle w:val="2"/>
        <w:numPr>
          <w:ilvl w:val="0"/>
          <w:numId w:val="24"/>
        </w:numPr>
        <w:shd w:val="clear" w:color="auto" w:fill="auto"/>
        <w:tabs>
          <w:tab w:val="left" w:pos="-142"/>
          <w:tab w:val="left" w:pos="426"/>
          <w:tab w:val="left" w:pos="567"/>
        </w:tabs>
        <w:spacing w:line="360" w:lineRule="auto"/>
        <w:rPr>
          <w:rFonts w:ascii="Times New Roman" w:hAnsi="Times New Roman" w:cs="Times New Roman"/>
          <w:sz w:val="24"/>
          <w:szCs w:val="24"/>
        </w:rPr>
      </w:pPr>
      <w:r w:rsidRPr="00121613">
        <w:rPr>
          <w:rFonts w:ascii="Times New Roman" w:hAnsi="Times New Roman" w:cs="Times New Roman"/>
          <w:sz w:val="24"/>
          <w:szCs w:val="24"/>
        </w:rPr>
        <w:t>пострадавшего на спину, на твёрдый щит</w:t>
      </w:r>
    </w:p>
    <w:p w:rsidR="00CB264A" w:rsidRPr="00121613" w:rsidRDefault="00CB264A" w:rsidP="00CB264A">
      <w:pPr>
        <w:pStyle w:val="2"/>
        <w:shd w:val="clear" w:color="auto" w:fill="auto"/>
        <w:tabs>
          <w:tab w:val="left" w:pos="-142"/>
          <w:tab w:val="left" w:pos="567"/>
        </w:tabs>
        <w:spacing w:line="360" w:lineRule="auto"/>
        <w:ind w:firstLine="0"/>
        <w:rPr>
          <w:rStyle w:val="a9"/>
          <w:rFonts w:eastAsiaTheme="minorEastAsia"/>
          <w:sz w:val="24"/>
          <w:szCs w:val="24"/>
        </w:rPr>
      </w:pP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Style w:val="a9"/>
          <w:rFonts w:eastAsiaTheme="minorEastAsia"/>
          <w:sz w:val="24"/>
          <w:szCs w:val="24"/>
        </w:rPr>
        <w:t xml:space="preserve">Эталон ответов: </w:t>
      </w:r>
      <w:r w:rsidRPr="00121613">
        <w:rPr>
          <w:rFonts w:ascii="Times New Roman" w:hAnsi="Times New Roman" w:cs="Times New Roman"/>
          <w:sz w:val="24"/>
          <w:szCs w:val="24"/>
        </w:rPr>
        <w:t>вариант 1: 15, 3, 11, 8.</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3: 15, 3, 16, 17, 8 вариант 5: 1, 5, 17, 4. вариант 7: 6, 14, 7, 13, 2. вариант 9: 17, 9, 0, 10. вариант 11: 24, 26, 8, 22.</w:t>
      </w:r>
    </w:p>
    <w:p w:rsidR="00CB264A" w:rsidRPr="00121613" w:rsidRDefault="00CB264A" w:rsidP="00CB264A">
      <w:pPr>
        <w:pStyle w:val="2"/>
        <w:shd w:val="clear" w:color="auto" w:fill="auto"/>
        <w:tabs>
          <w:tab w:val="left" w:pos="-142"/>
          <w:tab w:val="left" w:pos="567"/>
        </w:tabs>
        <w:spacing w:line="360" w:lineRule="auto"/>
        <w:ind w:firstLine="0"/>
        <w:rPr>
          <w:rFonts w:ascii="Times New Roman" w:hAnsi="Times New Roman" w:cs="Times New Roman"/>
          <w:sz w:val="24"/>
          <w:szCs w:val="24"/>
        </w:rPr>
      </w:pPr>
      <w:r w:rsidRPr="00121613">
        <w:rPr>
          <w:rFonts w:ascii="Times New Roman" w:hAnsi="Times New Roman" w:cs="Times New Roman"/>
          <w:sz w:val="24"/>
          <w:szCs w:val="24"/>
        </w:rPr>
        <w:t>вариант 2: 15, 3, 16, 8. вариант 4: 11, 3, 17, 8. вариант 6: 4, 17, 15, 8. вариант 8: 17, 3, 19. вариант 10: 9, 12, 21, 20, 10. вариант 12: 27, 23, 17, 25.</w:t>
      </w: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CB264A" w:rsidRPr="00121613" w:rsidRDefault="00CB264A"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0406BE" w:rsidRPr="00121613" w:rsidRDefault="000406BE" w:rsidP="00CB264A">
      <w:pPr>
        <w:spacing w:after="0" w:line="360" w:lineRule="auto"/>
        <w:rPr>
          <w:rFonts w:ascii="Times New Roman" w:hAnsi="Times New Roman" w:cs="Times New Roman"/>
          <w:sz w:val="24"/>
          <w:szCs w:val="24"/>
        </w:rPr>
      </w:pPr>
    </w:p>
    <w:p w:rsidR="00B81616" w:rsidRPr="00B81616" w:rsidRDefault="00CB264A" w:rsidP="00B81616">
      <w:pPr>
        <w:pStyle w:val="c2"/>
        <w:shd w:val="clear" w:color="auto" w:fill="FFFFFF"/>
        <w:spacing w:before="0" w:beforeAutospacing="0" w:after="0" w:afterAutospacing="0" w:line="360" w:lineRule="auto"/>
        <w:jc w:val="center"/>
        <w:rPr>
          <w:b/>
          <w:bCs/>
          <w:i/>
          <w:iCs/>
          <w:color w:val="000000"/>
        </w:rPr>
      </w:pPr>
      <w:r w:rsidRPr="00121613">
        <w:lastRenderedPageBreak/>
        <w:tab/>
      </w:r>
      <w:r w:rsidR="00B81616" w:rsidRPr="00B81616">
        <w:rPr>
          <w:b/>
        </w:rPr>
        <w:t xml:space="preserve">4. </w:t>
      </w:r>
      <w:r w:rsidR="00B81616" w:rsidRPr="00B81616">
        <w:rPr>
          <w:b/>
          <w:caps/>
        </w:rPr>
        <w:t>контрольно-оценочные материалы для промежуточной аттестации по учебной  дисциплине</w:t>
      </w:r>
    </w:p>
    <w:p w:rsidR="00B81616" w:rsidRPr="00B81616" w:rsidRDefault="00B81616" w:rsidP="00B81616">
      <w:pPr>
        <w:shd w:val="clear" w:color="auto" w:fill="FFFFFF"/>
        <w:spacing w:after="0" w:line="360" w:lineRule="auto"/>
        <w:jc w:val="center"/>
        <w:rPr>
          <w:rFonts w:ascii="Times New Roman" w:eastAsia="Times New Roman" w:hAnsi="Times New Roman" w:cs="Times New Roman"/>
          <w:b/>
          <w:bCs/>
          <w:i/>
          <w:iCs/>
          <w:color w:val="000000"/>
          <w:sz w:val="24"/>
          <w:szCs w:val="24"/>
        </w:rPr>
      </w:pPr>
    </w:p>
    <w:p w:rsidR="00B81616" w:rsidRPr="00B81616" w:rsidRDefault="00B81616" w:rsidP="00B81616">
      <w:pPr>
        <w:shd w:val="clear" w:color="auto" w:fill="FFFFFF"/>
        <w:spacing w:after="0" w:line="360" w:lineRule="auto"/>
        <w:jc w:val="center"/>
        <w:rPr>
          <w:rFonts w:ascii="Times New Roman" w:eastAsia="Times New Roman" w:hAnsi="Times New Roman" w:cs="Times New Roman"/>
          <w:b/>
          <w:bCs/>
          <w:i/>
          <w:iCs/>
          <w:color w:val="000000"/>
          <w:sz w:val="24"/>
          <w:szCs w:val="24"/>
        </w:rPr>
      </w:pPr>
      <w:r w:rsidRPr="00B81616">
        <w:rPr>
          <w:rFonts w:ascii="Times New Roman" w:eastAsia="Times New Roman" w:hAnsi="Times New Roman" w:cs="Times New Roman"/>
          <w:b/>
          <w:bCs/>
          <w:i/>
          <w:iCs/>
          <w:color w:val="000000"/>
          <w:sz w:val="24"/>
          <w:szCs w:val="24"/>
        </w:rPr>
        <w:t>Тематика вопросов к дифференцированному зачету</w:t>
      </w:r>
    </w:p>
    <w:p w:rsidR="00B81616" w:rsidRPr="00B81616" w:rsidRDefault="00B81616" w:rsidP="00B81616">
      <w:pPr>
        <w:shd w:val="clear" w:color="auto" w:fill="FFFFFF"/>
        <w:spacing w:after="0" w:line="360" w:lineRule="auto"/>
        <w:jc w:val="center"/>
        <w:rPr>
          <w:rFonts w:ascii="Times New Roman" w:eastAsia="Times New Roman" w:hAnsi="Times New Roman" w:cs="Times New Roman"/>
          <w:b/>
          <w:bCs/>
          <w:i/>
          <w:iCs/>
          <w:color w:val="000000"/>
          <w:sz w:val="24"/>
          <w:szCs w:val="24"/>
        </w:rPr>
      </w:pP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Основные понятие и значение пожарной безопасности</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Основные понятие и значение пожарной безопасности</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Инфекционные болезни и отравления</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Курение, способы бросить курить</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Чрезвычайные ситуации, угрожающие безопасности окружающей среды</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Военная служба ее специфика</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Здоровый образ жизни залог счастливого будущего</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Техника безопасной при работе на производстве</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Окружающая среда и человек</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Основные способы защиты населения и территории от последствии ЧС</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Защита человека в чрезвычайных ситуациях (ЧС)</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ЧС техногенного и природного характера</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 xml:space="preserve">Проведения мероприятий по эвакуации в ЧС </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Противопожарные мероприятия</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Радиационная опасность</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Техногенные катастрофы</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Эпидемия гриппа, защита от вирусов</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Химическая тревога</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Вредные факторы влияющие на здоровье</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Влияния алкоголя на нервную систему</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Поражения радиацией</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Генетические последствия облучения</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Разумное чередования труда и отдыха</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Рациональное питание</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Управление в чрезвычайных ситуациях</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Средства и способы тушения пожара</w:t>
      </w:r>
    </w:p>
    <w:p w:rsidR="00B81616" w:rsidRPr="00B81616" w:rsidRDefault="00B81616" w:rsidP="00B81616">
      <w:pPr>
        <w:numPr>
          <w:ilvl w:val="0"/>
          <w:numId w:val="25"/>
        </w:numPr>
        <w:tabs>
          <w:tab w:val="left" w:pos="426"/>
        </w:tabs>
        <w:spacing w:after="0" w:line="360" w:lineRule="auto"/>
        <w:ind w:left="0" w:firstLine="0"/>
        <w:contextualSpacing/>
        <w:rPr>
          <w:rFonts w:ascii="Times New Roman" w:eastAsia="Times New Roman" w:hAnsi="Times New Roman" w:cs="Times New Roman"/>
          <w:sz w:val="24"/>
          <w:szCs w:val="24"/>
        </w:rPr>
      </w:pPr>
      <w:r w:rsidRPr="00B81616">
        <w:rPr>
          <w:rFonts w:ascii="Times New Roman" w:eastAsia="Times New Roman" w:hAnsi="Times New Roman" w:cs="Times New Roman"/>
          <w:sz w:val="24"/>
          <w:szCs w:val="24"/>
        </w:rPr>
        <w:t>Система противопожарной защиты</w:t>
      </w:r>
    </w:p>
    <w:p w:rsidR="00B81616" w:rsidRPr="00B81616" w:rsidRDefault="00B81616" w:rsidP="00B81616">
      <w:pPr>
        <w:tabs>
          <w:tab w:val="left" w:pos="426"/>
        </w:tabs>
        <w:rPr>
          <w:rFonts w:ascii="Times New Roman" w:eastAsia="Times New Roman" w:hAnsi="Times New Roman" w:cs="Times New Roman"/>
          <w:sz w:val="24"/>
          <w:szCs w:val="24"/>
        </w:rPr>
      </w:pPr>
    </w:p>
    <w:p w:rsidR="00CB264A" w:rsidRPr="00121613" w:rsidRDefault="00CB264A" w:rsidP="00CB264A">
      <w:pPr>
        <w:pStyle w:val="c2"/>
        <w:shd w:val="clear" w:color="auto" w:fill="FFFFFF"/>
        <w:spacing w:before="0" w:beforeAutospacing="0" w:after="0" w:afterAutospacing="0" w:line="360" w:lineRule="auto"/>
        <w:jc w:val="center"/>
        <w:rPr>
          <w:rStyle w:val="c3c25c28"/>
          <w:b/>
          <w:bCs/>
          <w:i/>
          <w:iCs/>
          <w:color w:val="000000"/>
        </w:rPr>
      </w:pPr>
    </w:p>
    <w:p w:rsidR="00CB264A" w:rsidRPr="00121613" w:rsidRDefault="00CB264A" w:rsidP="00CB264A">
      <w:pPr>
        <w:pStyle w:val="c2"/>
        <w:shd w:val="clear" w:color="auto" w:fill="FFFFFF"/>
        <w:spacing w:before="0" w:beforeAutospacing="0" w:after="0" w:afterAutospacing="0" w:line="360" w:lineRule="auto"/>
        <w:jc w:val="center"/>
        <w:rPr>
          <w:rStyle w:val="c3c25c28"/>
          <w:b/>
          <w:bCs/>
          <w:i/>
          <w:iCs/>
          <w:color w:val="000000"/>
        </w:rPr>
      </w:pPr>
    </w:p>
    <w:p w:rsidR="00CB264A" w:rsidRPr="00121613" w:rsidRDefault="00CB264A" w:rsidP="00CB264A">
      <w:pPr>
        <w:shd w:val="clear" w:color="auto" w:fill="FFFFFF"/>
        <w:spacing w:after="150" w:line="360" w:lineRule="auto"/>
        <w:jc w:val="center"/>
        <w:rPr>
          <w:rFonts w:ascii="Times New Roman" w:hAnsi="Times New Roman" w:cs="Times New Roman"/>
          <w:sz w:val="24"/>
          <w:szCs w:val="24"/>
        </w:rPr>
      </w:pPr>
      <w:r w:rsidRPr="00121613">
        <w:rPr>
          <w:rFonts w:ascii="Times New Roman" w:hAnsi="Times New Roman" w:cs="Times New Roman"/>
          <w:b/>
          <w:bCs/>
          <w:sz w:val="24"/>
          <w:szCs w:val="24"/>
        </w:rPr>
        <w:lastRenderedPageBreak/>
        <w:t>Перечень рекомендуемых учебных изданий, Интернет-ресурсов, дополнительной литературы для подготовки к текущей аттестации</w:t>
      </w:r>
    </w:p>
    <w:p w:rsidR="00CB264A" w:rsidRPr="00121613" w:rsidRDefault="00CB264A" w:rsidP="00CB264A">
      <w:pPr>
        <w:shd w:val="clear" w:color="auto" w:fill="FFFFFF"/>
        <w:spacing w:after="150" w:line="360" w:lineRule="auto"/>
        <w:rPr>
          <w:rFonts w:ascii="Times New Roman" w:hAnsi="Times New Roman" w:cs="Times New Roman"/>
          <w:sz w:val="24"/>
          <w:szCs w:val="24"/>
        </w:rPr>
      </w:pPr>
      <w:r w:rsidRPr="00121613">
        <w:rPr>
          <w:rFonts w:ascii="Times New Roman" w:hAnsi="Times New Roman" w:cs="Times New Roman"/>
          <w:b/>
          <w:bCs/>
          <w:sz w:val="24"/>
          <w:szCs w:val="24"/>
        </w:rPr>
        <w:t>Основные источники (ОИ):</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1. Смирнов А.Т. Основы безопасности жизнедеятельности. 10 класс: учебник для общеобразовательных организаций.- М.: Просвещение, 2015</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2. Смирнов А.Т. Основы безопасности жизнедеятельности. 11 класс: учебник для общеобразовательных организаций.- М.: Просвещение, 2015</w:t>
      </w:r>
      <w:r w:rsidRPr="00121613">
        <w:rPr>
          <w:rFonts w:ascii="Times New Roman" w:hAnsi="Times New Roman" w:cs="Times New Roman"/>
          <w:sz w:val="24"/>
          <w:szCs w:val="24"/>
        </w:rPr>
        <w:br/>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b/>
          <w:bCs/>
          <w:sz w:val="24"/>
          <w:szCs w:val="24"/>
        </w:rPr>
        <w:t>Дополнительные источники:</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1. Косолапова Н.В. Основы безопасности жизнедеятельности: учебник для учреждений нач. и сред проф. образования – М.: Изд</w:t>
      </w:r>
      <w:r w:rsidR="00121613">
        <w:rPr>
          <w:rFonts w:ascii="Times New Roman" w:hAnsi="Times New Roman" w:cs="Times New Roman"/>
          <w:sz w:val="24"/>
          <w:szCs w:val="24"/>
        </w:rPr>
        <w:t>ательский центр «Академия», 2019</w:t>
      </w:r>
      <w:r w:rsidRPr="00121613">
        <w:rPr>
          <w:rFonts w:ascii="Times New Roman" w:hAnsi="Times New Roman" w:cs="Times New Roman"/>
          <w:sz w:val="24"/>
          <w:szCs w:val="24"/>
        </w:rPr>
        <w:t xml:space="preserve"> г</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2. Смирнов А.Т., Мишин Б.И., Васнев В.А. Основы безопасности жизнедеятельности. Методические рекомендации.</w:t>
      </w:r>
      <w:r w:rsidR="00121613">
        <w:rPr>
          <w:rFonts w:ascii="Times New Roman" w:hAnsi="Times New Roman" w:cs="Times New Roman"/>
          <w:sz w:val="24"/>
          <w:szCs w:val="24"/>
        </w:rPr>
        <w:t xml:space="preserve"> 10-11кл. – М.: Просвещение 2019</w:t>
      </w:r>
      <w:r w:rsidRPr="00121613">
        <w:rPr>
          <w:rFonts w:ascii="Times New Roman" w:hAnsi="Times New Roman" w:cs="Times New Roman"/>
          <w:sz w:val="24"/>
          <w:szCs w:val="24"/>
        </w:rPr>
        <w:t>.</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p>
    <w:p w:rsidR="00CB264A" w:rsidRPr="00121613" w:rsidRDefault="00CB264A" w:rsidP="00CB264A">
      <w:pPr>
        <w:autoSpaceDE w:val="0"/>
        <w:autoSpaceDN w:val="0"/>
        <w:adjustRightInd w:val="0"/>
        <w:spacing w:after="0" w:line="360" w:lineRule="auto"/>
        <w:jc w:val="both"/>
        <w:rPr>
          <w:rFonts w:ascii="Times New Roman" w:hAnsi="Times New Roman" w:cs="Times New Roman"/>
          <w:b/>
          <w:sz w:val="24"/>
          <w:szCs w:val="24"/>
        </w:rPr>
      </w:pPr>
      <w:r w:rsidRPr="00121613">
        <w:rPr>
          <w:rFonts w:ascii="Times New Roman" w:hAnsi="Times New Roman" w:cs="Times New Roman"/>
          <w:b/>
          <w:sz w:val="24"/>
          <w:szCs w:val="24"/>
        </w:rPr>
        <w:t>Интернет-ресурсы</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mchs. gov. ru (сайт МЧС РФ).</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mvd. ru (сайт МВД РФ).</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mil. ru (сайт Минобороны).</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fsb. ru (сайт ФСБ РФ).</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lang w:val="en-US"/>
        </w:rPr>
      </w:pPr>
      <w:r w:rsidRPr="00121613">
        <w:rPr>
          <w:rFonts w:ascii="Times New Roman" w:hAnsi="Times New Roman" w:cs="Times New Roman"/>
          <w:sz w:val="24"/>
          <w:szCs w:val="24"/>
          <w:lang w:val="en-US"/>
        </w:rPr>
        <w:t>www. dic. academic. ru (</w:t>
      </w:r>
      <w:r w:rsidRPr="00121613">
        <w:rPr>
          <w:rFonts w:ascii="Times New Roman" w:hAnsi="Times New Roman" w:cs="Times New Roman"/>
          <w:sz w:val="24"/>
          <w:szCs w:val="24"/>
        </w:rPr>
        <w:t>Академик</w:t>
      </w:r>
      <w:r w:rsidRPr="00121613">
        <w:rPr>
          <w:rFonts w:ascii="Times New Roman" w:hAnsi="Times New Roman" w:cs="Times New Roman"/>
          <w:sz w:val="24"/>
          <w:szCs w:val="24"/>
          <w:lang w:val="en-US"/>
        </w:rPr>
        <w:t xml:space="preserve">. </w:t>
      </w:r>
      <w:r w:rsidRPr="00121613">
        <w:rPr>
          <w:rFonts w:ascii="Times New Roman" w:hAnsi="Times New Roman" w:cs="Times New Roman"/>
          <w:sz w:val="24"/>
          <w:szCs w:val="24"/>
        </w:rPr>
        <w:t>Словарииэнциклопедии</w:t>
      </w:r>
      <w:r w:rsidRPr="00121613">
        <w:rPr>
          <w:rFonts w:ascii="Times New Roman" w:hAnsi="Times New Roman" w:cs="Times New Roman"/>
          <w:sz w:val="24"/>
          <w:szCs w:val="24"/>
          <w:lang w:val="en-US"/>
        </w:rPr>
        <w:t>).</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lang w:val="en-US"/>
        </w:rPr>
      </w:pPr>
      <w:r w:rsidRPr="00121613">
        <w:rPr>
          <w:rFonts w:ascii="Times New Roman" w:hAnsi="Times New Roman" w:cs="Times New Roman"/>
          <w:sz w:val="24"/>
          <w:szCs w:val="24"/>
          <w:lang w:val="en-US"/>
        </w:rPr>
        <w:t>www. booksgid. com (</w:t>
      </w:r>
      <w:r w:rsidRPr="00121613">
        <w:rPr>
          <w:rFonts w:ascii="Times New Roman" w:hAnsi="Times New Roman" w:cs="Times New Roman"/>
          <w:sz w:val="24"/>
          <w:szCs w:val="24"/>
        </w:rPr>
        <w:t>Воок</w:t>
      </w:r>
      <w:r w:rsidRPr="00121613">
        <w:rPr>
          <w:rFonts w:ascii="Times New Roman" w:hAnsi="Times New Roman" w:cs="Times New Roman"/>
          <w:sz w:val="24"/>
          <w:szCs w:val="24"/>
          <w:lang w:val="en-US"/>
        </w:rPr>
        <w:t xml:space="preserve">s Gid. </w:t>
      </w:r>
      <w:r w:rsidRPr="00121613">
        <w:rPr>
          <w:rFonts w:ascii="Times New Roman" w:hAnsi="Times New Roman" w:cs="Times New Roman"/>
          <w:sz w:val="24"/>
          <w:szCs w:val="24"/>
        </w:rPr>
        <w:t>Электроннаябиблиотека</w:t>
      </w:r>
      <w:r w:rsidRPr="00121613">
        <w:rPr>
          <w:rFonts w:ascii="Times New Roman" w:hAnsi="Times New Roman" w:cs="Times New Roman"/>
          <w:sz w:val="24"/>
          <w:szCs w:val="24"/>
          <w:lang w:val="en-US"/>
        </w:rPr>
        <w:t>).</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lang w:val="en-US"/>
        </w:rPr>
        <w:t>www. globalteka. ru/index. html (</w:t>
      </w:r>
      <w:r w:rsidRPr="00121613">
        <w:rPr>
          <w:rFonts w:ascii="Times New Roman" w:hAnsi="Times New Roman" w:cs="Times New Roman"/>
          <w:sz w:val="24"/>
          <w:szCs w:val="24"/>
        </w:rPr>
        <w:t>Глобалтека</w:t>
      </w:r>
      <w:r w:rsidRPr="00121613">
        <w:rPr>
          <w:rFonts w:ascii="Times New Roman" w:hAnsi="Times New Roman" w:cs="Times New Roman"/>
          <w:sz w:val="24"/>
          <w:szCs w:val="24"/>
          <w:lang w:val="en-US"/>
        </w:rPr>
        <w:t xml:space="preserve">. </w:t>
      </w:r>
      <w:r w:rsidRPr="00121613">
        <w:rPr>
          <w:rFonts w:ascii="Times New Roman" w:hAnsi="Times New Roman" w:cs="Times New Roman"/>
          <w:sz w:val="24"/>
          <w:szCs w:val="24"/>
        </w:rPr>
        <w:t>Глобальная библиотека научных ресурсов).</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window. edu. ru (Единое окно доступа к образовательным ресурсам).</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iprbookshop. ru (Электронно-библиотечная система IPRbooks).</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school. edu. ru/default. asp (Российский образовательный портал. Доступность, каче-</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ство, эффективность).</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ru/book (Электронная библиотечная система).</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pobediteli. ru (проект «ПОБЕДИТЕЛИ: Солдаты Великой войны»).</w:t>
      </w:r>
    </w:p>
    <w:p w:rsidR="00CB264A" w:rsidRPr="00121613" w:rsidRDefault="00CB264A" w:rsidP="00CB264A">
      <w:pPr>
        <w:autoSpaceDE w:val="0"/>
        <w:autoSpaceDN w:val="0"/>
        <w:adjustRightInd w:val="0"/>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monino. ru (Музей Военно-Воздушных Сил).</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r w:rsidRPr="00121613">
        <w:rPr>
          <w:rFonts w:ascii="Times New Roman" w:hAnsi="Times New Roman" w:cs="Times New Roman"/>
          <w:sz w:val="24"/>
          <w:szCs w:val="24"/>
        </w:rPr>
        <w:t>www. simvolika. rsl. ru (Государственные символы России.</w:t>
      </w:r>
    </w:p>
    <w:p w:rsidR="00CB264A" w:rsidRPr="00121613" w:rsidRDefault="00CB264A" w:rsidP="00CB264A">
      <w:pPr>
        <w:shd w:val="clear" w:color="auto" w:fill="FFFFFF"/>
        <w:spacing w:after="0" w:line="360" w:lineRule="auto"/>
        <w:jc w:val="both"/>
        <w:rPr>
          <w:rFonts w:ascii="Times New Roman" w:hAnsi="Times New Roman" w:cs="Times New Roman"/>
          <w:sz w:val="24"/>
          <w:szCs w:val="24"/>
        </w:rPr>
      </w:pPr>
    </w:p>
    <w:p w:rsidR="00CB264A" w:rsidRPr="00121613" w:rsidRDefault="00CB264A" w:rsidP="00CB264A">
      <w:pPr>
        <w:autoSpaceDE w:val="0"/>
        <w:autoSpaceDN w:val="0"/>
        <w:adjustRightInd w:val="0"/>
        <w:spacing w:line="360" w:lineRule="auto"/>
        <w:ind w:firstLine="708"/>
        <w:jc w:val="both"/>
        <w:rPr>
          <w:rFonts w:ascii="Times New Roman" w:hAnsi="Times New Roman" w:cs="Times New Roman"/>
          <w:color w:val="943634"/>
          <w:sz w:val="24"/>
          <w:szCs w:val="24"/>
        </w:rPr>
      </w:pPr>
    </w:p>
    <w:p w:rsidR="00020529" w:rsidRPr="00121613" w:rsidRDefault="00020529">
      <w:pPr>
        <w:rPr>
          <w:rFonts w:ascii="Times New Roman" w:hAnsi="Times New Roman" w:cs="Times New Roman"/>
          <w:sz w:val="24"/>
          <w:szCs w:val="24"/>
        </w:rPr>
      </w:pPr>
    </w:p>
    <w:sectPr w:rsidR="00020529" w:rsidRPr="00121613" w:rsidSect="00B75002">
      <w:footerReference w:type="default" r:id="rId15"/>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5918" w:rsidRDefault="00845918" w:rsidP="0025628A">
      <w:pPr>
        <w:spacing w:after="0" w:line="240" w:lineRule="auto"/>
      </w:pPr>
      <w:r>
        <w:separator/>
      </w:r>
    </w:p>
  </w:endnote>
  <w:endnote w:type="continuationSeparator" w:id="0">
    <w:p w:rsidR="00845918" w:rsidRDefault="00845918" w:rsidP="002562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5882821"/>
      <w:docPartObj>
        <w:docPartGallery w:val="Page Numbers (Bottom of Page)"/>
        <w:docPartUnique/>
      </w:docPartObj>
    </w:sdtPr>
    <w:sdtContent>
      <w:p w:rsidR="00B75002" w:rsidRDefault="00B75002">
        <w:pPr>
          <w:pStyle w:val="af0"/>
          <w:jc w:val="right"/>
        </w:pPr>
        <w:r>
          <w:fldChar w:fldCharType="begin"/>
        </w:r>
        <w:r>
          <w:instrText>PAGE   \* MERGEFORMAT</w:instrText>
        </w:r>
        <w:r>
          <w:fldChar w:fldCharType="separate"/>
        </w:r>
        <w:r w:rsidR="00547D27">
          <w:rPr>
            <w:noProof/>
          </w:rPr>
          <w:t>4</w:t>
        </w:r>
        <w:r>
          <w:fldChar w:fldCharType="end"/>
        </w:r>
      </w:p>
    </w:sdtContent>
  </w:sdt>
  <w:p w:rsidR="00B75002" w:rsidRDefault="00B75002">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5918" w:rsidRDefault="00845918" w:rsidP="0025628A">
      <w:pPr>
        <w:spacing w:after="0" w:line="240" w:lineRule="auto"/>
      </w:pPr>
      <w:r>
        <w:separator/>
      </w:r>
    </w:p>
  </w:footnote>
  <w:footnote w:type="continuationSeparator" w:id="0">
    <w:p w:rsidR="00845918" w:rsidRDefault="00845918" w:rsidP="002562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77C89"/>
    <w:multiLevelType w:val="multilevel"/>
    <w:tmpl w:val="D8CA5BB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4777CDE"/>
    <w:multiLevelType w:val="multilevel"/>
    <w:tmpl w:val="4244A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E83500"/>
    <w:multiLevelType w:val="multilevel"/>
    <w:tmpl w:val="38FC8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D67903"/>
    <w:multiLevelType w:val="multilevel"/>
    <w:tmpl w:val="BB6CC2E6"/>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CAD0D54"/>
    <w:multiLevelType w:val="multilevel"/>
    <w:tmpl w:val="EE8E412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0DC85D75"/>
    <w:multiLevelType w:val="multilevel"/>
    <w:tmpl w:val="1C82F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5B14AC"/>
    <w:multiLevelType w:val="multilevel"/>
    <w:tmpl w:val="975894D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192B4EDC"/>
    <w:multiLevelType w:val="hybridMultilevel"/>
    <w:tmpl w:val="C97C42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EE857EA"/>
    <w:multiLevelType w:val="multilevel"/>
    <w:tmpl w:val="ECDEC0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1CD7C94"/>
    <w:multiLevelType w:val="multilevel"/>
    <w:tmpl w:val="3BEACCE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15:restartNumberingAfterBreak="0">
    <w:nsid w:val="22A82E24"/>
    <w:multiLevelType w:val="multilevel"/>
    <w:tmpl w:val="CAF0D8F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2CB2725D"/>
    <w:multiLevelType w:val="multilevel"/>
    <w:tmpl w:val="5F76981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2" w15:restartNumberingAfterBreak="0">
    <w:nsid w:val="2E912DD9"/>
    <w:multiLevelType w:val="multilevel"/>
    <w:tmpl w:val="2150847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3E003519"/>
    <w:multiLevelType w:val="multilevel"/>
    <w:tmpl w:val="67D01E6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3E7F5988"/>
    <w:multiLevelType w:val="multilevel"/>
    <w:tmpl w:val="DA30FF48"/>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15:restartNumberingAfterBreak="0">
    <w:nsid w:val="43E90AC6"/>
    <w:multiLevelType w:val="hybridMultilevel"/>
    <w:tmpl w:val="07ACBC6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15:restartNumberingAfterBreak="0">
    <w:nsid w:val="45E1157A"/>
    <w:multiLevelType w:val="multilevel"/>
    <w:tmpl w:val="167C0DA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467653DE"/>
    <w:multiLevelType w:val="multilevel"/>
    <w:tmpl w:val="71D219E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478B727D"/>
    <w:multiLevelType w:val="multilevel"/>
    <w:tmpl w:val="7A08EC26"/>
    <w:lvl w:ilvl="0">
      <w:start w:val="1"/>
      <w:numFmt w:val="decimal"/>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AA43C31"/>
    <w:multiLevelType w:val="multilevel"/>
    <w:tmpl w:val="EAEAB128"/>
    <w:lvl w:ilvl="0">
      <w:start w:val="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0" w15:restartNumberingAfterBreak="0">
    <w:nsid w:val="4BC57AA6"/>
    <w:multiLevelType w:val="hybridMultilevel"/>
    <w:tmpl w:val="B98CB904"/>
    <w:lvl w:ilvl="0" w:tplc="65BC38C8">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506D3E8F"/>
    <w:multiLevelType w:val="multilevel"/>
    <w:tmpl w:val="8802287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542A131D"/>
    <w:multiLevelType w:val="multilevel"/>
    <w:tmpl w:val="E558E63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54DE164A"/>
    <w:multiLevelType w:val="hybridMultilevel"/>
    <w:tmpl w:val="66147EE2"/>
    <w:lvl w:ilvl="0" w:tplc="A5286CEE">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5C00270F"/>
    <w:multiLevelType w:val="multilevel"/>
    <w:tmpl w:val="42565B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2884086"/>
    <w:multiLevelType w:val="multilevel"/>
    <w:tmpl w:val="072C8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7A57D72"/>
    <w:multiLevelType w:val="multilevel"/>
    <w:tmpl w:val="810C48B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7" w15:restartNumberingAfterBreak="0">
    <w:nsid w:val="6B7F25AC"/>
    <w:multiLevelType w:val="multilevel"/>
    <w:tmpl w:val="F4F061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DA05542"/>
    <w:multiLevelType w:val="multilevel"/>
    <w:tmpl w:val="157C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4FE168B"/>
    <w:multiLevelType w:val="multilevel"/>
    <w:tmpl w:val="16A63EC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0" w15:restartNumberingAfterBreak="0">
    <w:nsid w:val="7A376437"/>
    <w:multiLevelType w:val="multilevel"/>
    <w:tmpl w:val="96EA306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7E1A7919"/>
    <w:multiLevelType w:val="multilevel"/>
    <w:tmpl w:val="1FE04FD6"/>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3"/>
        <w:w w:val="100"/>
        <w:position w:val="0"/>
        <w:sz w:val="21"/>
        <w:szCs w:val="21"/>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2"/>
  </w:num>
  <w:num w:numId="2">
    <w:abstractNumId w:val="1"/>
  </w:num>
  <w:num w:numId="3">
    <w:abstractNumId w:val="19"/>
  </w:num>
  <w:num w:numId="4">
    <w:abstractNumId w:val="24"/>
  </w:num>
  <w:num w:numId="5">
    <w:abstractNumId w:val="8"/>
  </w:num>
  <w:num w:numId="6">
    <w:abstractNumId w:val="17"/>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lvlOverride w:ilvl="2"/>
    <w:lvlOverride w:ilvl="3"/>
    <w:lvlOverride w:ilvl="4"/>
    <w:lvlOverride w:ilvl="5"/>
    <w:lvlOverride w:ilvl="6"/>
    <w:lvlOverride w:ilvl="7"/>
    <w:lvlOverride w:ilvl="8"/>
  </w:num>
  <w:num w:numId="8">
    <w:abstractNumId w:val="14"/>
    <w:lvlOverride w:ilvl="0">
      <w:startOverride w:val="1"/>
    </w:lvlOverride>
    <w:lvlOverride w:ilvl="1"/>
    <w:lvlOverride w:ilvl="2"/>
    <w:lvlOverride w:ilvl="3"/>
    <w:lvlOverride w:ilvl="4"/>
    <w:lvlOverride w:ilvl="5"/>
    <w:lvlOverride w:ilvl="6"/>
    <w:lvlOverride w:ilvl="7"/>
    <w:lvlOverride w:ilvl="8"/>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lvlOverride w:ilvl="2"/>
    <w:lvlOverride w:ilvl="3"/>
    <w:lvlOverride w:ilvl="4"/>
    <w:lvlOverride w:ilvl="5"/>
    <w:lvlOverride w:ilvl="6"/>
    <w:lvlOverride w:ilvl="7"/>
    <w:lvlOverride w:ilvl="8"/>
  </w:num>
  <w:num w:numId="11">
    <w:abstractNumId w:val="21"/>
    <w:lvlOverride w:ilvl="0">
      <w:startOverride w:val="1"/>
    </w:lvlOverride>
    <w:lvlOverride w:ilvl="1"/>
    <w:lvlOverride w:ilvl="2"/>
    <w:lvlOverride w:ilvl="3"/>
    <w:lvlOverride w:ilvl="4"/>
    <w:lvlOverride w:ilvl="5"/>
    <w:lvlOverride w:ilvl="6"/>
    <w:lvlOverride w:ilvl="7"/>
    <w:lvlOverride w:ilvl="8"/>
  </w:num>
  <w:num w:numId="12">
    <w:abstractNumId w:val="13"/>
    <w:lvlOverride w:ilvl="0">
      <w:startOverride w:val="1"/>
    </w:lvlOverride>
    <w:lvlOverride w:ilvl="1"/>
    <w:lvlOverride w:ilvl="2"/>
    <w:lvlOverride w:ilvl="3"/>
    <w:lvlOverride w:ilvl="4"/>
    <w:lvlOverride w:ilvl="5"/>
    <w:lvlOverride w:ilvl="6"/>
    <w:lvlOverride w:ilvl="7"/>
    <w:lvlOverride w:ilvl="8"/>
  </w:num>
  <w:num w:numId="13">
    <w:abstractNumId w:val="4"/>
    <w:lvlOverride w:ilvl="0">
      <w:startOverride w:val="1"/>
    </w:lvlOverride>
    <w:lvlOverride w:ilvl="1"/>
    <w:lvlOverride w:ilvl="2"/>
    <w:lvlOverride w:ilvl="3"/>
    <w:lvlOverride w:ilvl="4"/>
    <w:lvlOverride w:ilvl="5"/>
    <w:lvlOverride w:ilvl="6"/>
    <w:lvlOverride w:ilvl="7"/>
    <w:lvlOverride w:ilvl="8"/>
  </w:num>
  <w:num w:numId="14">
    <w:abstractNumId w:val="12"/>
    <w:lvlOverride w:ilvl="0">
      <w:startOverride w:val="1"/>
    </w:lvlOverride>
    <w:lvlOverride w:ilvl="1"/>
    <w:lvlOverride w:ilvl="2"/>
    <w:lvlOverride w:ilvl="3"/>
    <w:lvlOverride w:ilvl="4"/>
    <w:lvlOverride w:ilvl="5"/>
    <w:lvlOverride w:ilvl="6"/>
    <w:lvlOverride w:ilvl="7"/>
    <w:lvlOverride w:ilvl="8"/>
  </w:num>
  <w:num w:numId="15">
    <w:abstractNumId w:val="29"/>
    <w:lvlOverride w:ilvl="0">
      <w:startOverride w:val="1"/>
    </w:lvlOverride>
    <w:lvlOverride w:ilvl="1"/>
    <w:lvlOverride w:ilvl="2"/>
    <w:lvlOverride w:ilvl="3"/>
    <w:lvlOverride w:ilvl="4"/>
    <w:lvlOverride w:ilvl="5"/>
    <w:lvlOverride w:ilvl="6"/>
    <w:lvlOverride w:ilvl="7"/>
    <w:lvlOverride w:ilvl="8"/>
  </w:num>
  <w:num w:numId="16">
    <w:abstractNumId w:val="6"/>
    <w:lvlOverride w:ilvl="0">
      <w:startOverride w:val="1"/>
    </w:lvlOverride>
    <w:lvlOverride w:ilvl="1"/>
    <w:lvlOverride w:ilvl="2"/>
    <w:lvlOverride w:ilvl="3"/>
    <w:lvlOverride w:ilvl="4"/>
    <w:lvlOverride w:ilvl="5"/>
    <w:lvlOverride w:ilvl="6"/>
    <w:lvlOverride w:ilvl="7"/>
    <w:lvlOverride w:ilvl="8"/>
  </w:num>
  <w:num w:numId="17">
    <w:abstractNumId w:val="10"/>
    <w:lvlOverride w:ilvl="0">
      <w:startOverride w:val="1"/>
    </w:lvlOverride>
    <w:lvlOverride w:ilvl="1"/>
    <w:lvlOverride w:ilvl="2"/>
    <w:lvlOverride w:ilvl="3"/>
    <w:lvlOverride w:ilvl="4"/>
    <w:lvlOverride w:ilvl="5"/>
    <w:lvlOverride w:ilvl="6"/>
    <w:lvlOverride w:ilvl="7"/>
    <w:lvlOverride w:ilvl="8"/>
  </w:num>
  <w:num w:numId="18">
    <w:abstractNumId w:val="30"/>
    <w:lvlOverride w:ilvl="0">
      <w:startOverride w:val="1"/>
    </w:lvlOverride>
    <w:lvlOverride w:ilvl="1"/>
    <w:lvlOverride w:ilvl="2"/>
    <w:lvlOverride w:ilvl="3"/>
    <w:lvlOverride w:ilvl="4"/>
    <w:lvlOverride w:ilvl="5"/>
    <w:lvlOverride w:ilvl="6"/>
    <w:lvlOverride w:ilvl="7"/>
    <w:lvlOverride w:ilvl="8"/>
  </w:num>
  <w:num w:numId="19">
    <w:abstractNumId w:val="26"/>
    <w:lvlOverride w:ilvl="0">
      <w:startOverride w:val="1"/>
    </w:lvlOverride>
    <w:lvlOverride w:ilvl="1"/>
    <w:lvlOverride w:ilvl="2"/>
    <w:lvlOverride w:ilvl="3"/>
    <w:lvlOverride w:ilvl="4"/>
    <w:lvlOverride w:ilvl="5"/>
    <w:lvlOverride w:ilvl="6"/>
    <w:lvlOverride w:ilvl="7"/>
    <w:lvlOverride w:ilvl="8"/>
  </w:num>
  <w:num w:numId="20">
    <w:abstractNumId w:val="16"/>
    <w:lvlOverride w:ilvl="0">
      <w:startOverride w:val="1"/>
    </w:lvlOverride>
    <w:lvlOverride w:ilvl="1"/>
    <w:lvlOverride w:ilvl="2"/>
    <w:lvlOverride w:ilvl="3"/>
    <w:lvlOverride w:ilvl="4"/>
    <w:lvlOverride w:ilvl="5"/>
    <w:lvlOverride w:ilvl="6"/>
    <w:lvlOverride w:ilvl="7"/>
    <w:lvlOverride w:ilvl="8"/>
  </w:num>
  <w:num w:numId="21">
    <w:abstractNumId w:val="31"/>
    <w:lvlOverride w:ilvl="0">
      <w:startOverride w:val="1"/>
    </w:lvlOverride>
    <w:lvlOverride w:ilvl="1"/>
    <w:lvlOverride w:ilvl="2"/>
    <w:lvlOverride w:ilvl="3"/>
    <w:lvlOverride w:ilvl="4"/>
    <w:lvlOverride w:ilvl="5"/>
    <w:lvlOverride w:ilvl="6"/>
    <w:lvlOverride w:ilvl="7"/>
    <w:lvlOverride w:ilvl="8"/>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lvlOverride w:ilvl="2"/>
    <w:lvlOverride w:ilvl="3"/>
    <w:lvlOverride w:ilvl="4"/>
    <w:lvlOverride w:ilvl="5"/>
    <w:lvlOverride w:ilvl="6"/>
    <w:lvlOverride w:ilvl="7"/>
    <w:lvlOverride w:ilvl="8"/>
  </w:num>
  <w:num w:numId="24">
    <w:abstractNumId w:val="9"/>
    <w:lvlOverride w:ilvl="0">
      <w:startOverride w:val="1"/>
    </w:lvlOverride>
    <w:lvlOverride w:ilvl="1"/>
    <w:lvlOverride w:ilvl="2"/>
    <w:lvlOverride w:ilvl="3"/>
    <w:lvlOverride w:ilvl="4"/>
    <w:lvlOverride w:ilvl="5"/>
    <w:lvlOverride w:ilvl="6"/>
    <w:lvlOverride w:ilvl="7"/>
    <w:lvlOverride w:ilvl="8"/>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 w:numId="27">
    <w:abstractNumId w:val="18"/>
  </w:num>
  <w:num w:numId="28">
    <w:abstractNumId w:val="3"/>
  </w:num>
  <w:num w:numId="29">
    <w:abstractNumId w:val="7"/>
  </w:num>
  <w:num w:numId="30">
    <w:abstractNumId w:val="28"/>
  </w:num>
  <w:num w:numId="31">
    <w:abstractNumId w:val="5"/>
  </w:num>
  <w:num w:numId="3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541F7D"/>
    <w:rsid w:val="00020529"/>
    <w:rsid w:val="000406BE"/>
    <w:rsid w:val="00066E39"/>
    <w:rsid w:val="00121613"/>
    <w:rsid w:val="001320CB"/>
    <w:rsid w:val="0013579A"/>
    <w:rsid w:val="00165169"/>
    <w:rsid w:val="001A5952"/>
    <w:rsid w:val="001B0E3D"/>
    <w:rsid w:val="001D7910"/>
    <w:rsid w:val="0022298F"/>
    <w:rsid w:val="0025628A"/>
    <w:rsid w:val="002932BC"/>
    <w:rsid w:val="002961E7"/>
    <w:rsid w:val="002B3216"/>
    <w:rsid w:val="0036786E"/>
    <w:rsid w:val="0040417E"/>
    <w:rsid w:val="00464CA2"/>
    <w:rsid w:val="00470C19"/>
    <w:rsid w:val="00484B3C"/>
    <w:rsid w:val="00541F7D"/>
    <w:rsid w:val="00547D27"/>
    <w:rsid w:val="00560BEE"/>
    <w:rsid w:val="005902AD"/>
    <w:rsid w:val="005F488C"/>
    <w:rsid w:val="00600853"/>
    <w:rsid w:val="00621300"/>
    <w:rsid w:val="00652502"/>
    <w:rsid w:val="006B6C6F"/>
    <w:rsid w:val="00736D8D"/>
    <w:rsid w:val="007664F9"/>
    <w:rsid w:val="00772757"/>
    <w:rsid w:val="0079478B"/>
    <w:rsid w:val="00810A4C"/>
    <w:rsid w:val="00845918"/>
    <w:rsid w:val="00873DFC"/>
    <w:rsid w:val="00933D05"/>
    <w:rsid w:val="00957275"/>
    <w:rsid w:val="009936BB"/>
    <w:rsid w:val="00A034FA"/>
    <w:rsid w:val="00AA75EB"/>
    <w:rsid w:val="00B3190A"/>
    <w:rsid w:val="00B6137F"/>
    <w:rsid w:val="00B75002"/>
    <w:rsid w:val="00B81616"/>
    <w:rsid w:val="00BA32FE"/>
    <w:rsid w:val="00BD73EC"/>
    <w:rsid w:val="00C351C1"/>
    <w:rsid w:val="00C9477B"/>
    <w:rsid w:val="00CB264A"/>
    <w:rsid w:val="00CD5A53"/>
    <w:rsid w:val="00D33AB3"/>
    <w:rsid w:val="00D72367"/>
    <w:rsid w:val="00D845B7"/>
    <w:rsid w:val="00DB2F04"/>
    <w:rsid w:val="00DD56C6"/>
    <w:rsid w:val="00E53673"/>
    <w:rsid w:val="00E74136"/>
    <w:rsid w:val="00ED5D6B"/>
    <w:rsid w:val="00F21767"/>
    <w:rsid w:val="00F35480"/>
    <w:rsid w:val="00F757F0"/>
    <w:rsid w:val="00F83D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27D1DA"/>
  <w15:docId w15:val="{E7C35F3B-38A9-4A1E-8850-758F59CB3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757F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41F7D"/>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541F7D"/>
    <w:rPr>
      <w:color w:val="0000FF"/>
      <w:u w:val="single"/>
    </w:rPr>
  </w:style>
  <w:style w:type="paragraph" w:styleId="a5">
    <w:name w:val="List Paragraph"/>
    <w:basedOn w:val="a"/>
    <w:uiPriority w:val="34"/>
    <w:qFormat/>
    <w:rsid w:val="00CB264A"/>
    <w:pPr>
      <w:ind w:left="720"/>
      <w:contextualSpacing/>
    </w:pPr>
    <w:rPr>
      <w:rFonts w:ascii="Calibri" w:eastAsia="Times New Roman" w:hAnsi="Calibri" w:cs="Times New Roman"/>
    </w:rPr>
  </w:style>
  <w:style w:type="paragraph" w:customStyle="1" w:styleId="c9">
    <w:name w:val="c9"/>
    <w:basedOn w:val="a"/>
    <w:rsid w:val="00CB264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37">
    <w:name w:val="c4 c37"/>
    <w:basedOn w:val="a"/>
    <w:rsid w:val="00CB264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c37">
    <w:name w:val="c9 c37"/>
    <w:basedOn w:val="a"/>
    <w:rsid w:val="00CB264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CB264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сновной текст_"/>
    <w:link w:val="2"/>
    <w:locked/>
    <w:rsid w:val="00CB264A"/>
    <w:rPr>
      <w:spacing w:val="3"/>
      <w:sz w:val="21"/>
      <w:szCs w:val="21"/>
      <w:shd w:val="clear" w:color="auto" w:fill="FFFFFF"/>
    </w:rPr>
  </w:style>
  <w:style w:type="paragraph" w:customStyle="1" w:styleId="2">
    <w:name w:val="Основной текст2"/>
    <w:basedOn w:val="a"/>
    <w:link w:val="a6"/>
    <w:rsid w:val="00CB264A"/>
    <w:pPr>
      <w:widowControl w:val="0"/>
      <w:shd w:val="clear" w:color="auto" w:fill="FFFFFF"/>
      <w:spacing w:after="0" w:line="317" w:lineRule="exact"/>
      <w:ind w:hanging="4860"/>
    </w:pPr>
    <w:rPr>
      <w:spacing w:val="3"/>
      <w:sz w:val="21"/>
      <w:szCs w:val="21"/>
    </w:rPr>
  </w:style>
  <w:style w:type="character" w:customStyle="1" w:styleId="5">
    <w:name w:val="Основной текст (5)_"/>
    <w:link w:val="50"/>
    <w:locked/>
    <w:rsid w:val="00CB264A"/>
    <w:rPr>
      <w:b/>
      <w:bCs/>
      <w:spacing w:val="3"/>
      <w:sz w:val="21"/>
      <w:szCs w:val="21"/>
      <w:shd w:val="clear" w:color="auto" w:fill="FFFFFF"/>
    </w:rPr>
  </w:style>
  <w:style w:type="paragraph" w:customStyle="1" w:styleId="50">
    <w:name w:val="Основной текст (5)"/>
    <w:basedOn w:val="a"/>
    <w:link w:val="5"/>
    <w:rsid w:val="00CB264A"/>
    <w:pPr>
      <w:widowControl w:val="0"/>
      <w:shd w:val="clear" w:color="auto" w:fill="FFFFFF"/>
      <w:spacing w:before="300" w:after="0" w:line="317" w:lineRule="exact"/>
      <w:ind w:hanging="1220"/>
    </w:pPr>
    <w:rPr>
      <w:b/>
      <w:bCs/>
      <w:spacing w:val="3"/>
      <w:sz w:val="21"/>
      <w:szCs w:val="21"/>
    </w:rPr>
  </w:style>
  <w:style w:type="character" w:customStyle="1" w:styleId="20">
    <w:name w:val="Подпись к таблице (2)_"/>
    <w:link w:val="21"/>
    <w:locked/>
    <w:rsid w:val="00CB264A"/>
    <w:rPr>
      <w:spacing w:val="3"/>
      <w:sz w:val="21"/>
      <w:szCs w:val="21"/>
      <w:shd w:val="clear" w:color="auto" w:fill="FFFFFF"/>
    </w:rPr>
  </w:style>
  <w:style w:type="paragraph" w:customStyle="1" w:styleId="21">
    <w:name w:val="Подпись к таблице (2)"/>
    <w:basedOn w:val="a"/>
    <w:link w:val="20"/>
    <w:rsid w:val="00CB264A"/>
    <w:pPr>
      <w:widowControl w:val="0"/>
      <w:shd w:val="clear" w:color="auto" w:fill="FFFFFF"/>
      <w:spacing w:after="0" w:line="0" w:lineRule="atLeast"/>
    </w:pPr>
    <w:rPr>
      <w:spacing w:val="3"/>
      <w:sz w:val="21"/>
      <w:szCs w:val="21"/>
    </w:rPr>
  </w:style>
  <w:style w:type="character" w:customStyle="1" w:styleId="a7">
    <w:name w:val="Оглавление_"/>
    <w:link w:val="a8"/>
    <w:locked/>
    <w:rsid w:val="00CB264A"/>
    <w:rPr>
      <w:spacing w:val="3"/>
      <w:sz w:val="21"/>
      <w:szCs w:val="21"/>
      <w:shd w:val="clear" w:color="auto" w:fill="FFFFFF"/>
    </w:rPr>
  </w:style>
  <w:style w:type="paragraph" w:customStyle="1" w:styleId="a8">
    <w:name w:val="Оглавление"/>
    <w:basedOn w:val="a"/>
    <w:link w:val="a7"/>
    <w:rsid w:val="00CB264A"/>
    <w:pPr>
      <w:widowControl w:val="0"/>
      <w:shd w:val="clear" w:color="auto" w:fill="FFFFFF"/>
      <w:spacing w:after="0" w:line="317" w:lineRule="exact"/>
    </w:pPr>
    <w:rPr>
      <w:spacing w:val="3"/>
      <w:sz w:val="21"/>
      <w:szCs w:val="21"/>
    </w:rPr>
  </w:style>
  <w:style w:type="character" w:customStyle="1" w:styleId="apple-converted-space">
    <w:name w:val="apple-converted-space"/>
    <w:basedOn w:val="a0"/>
    <w:rsid w:val="00CB264A"/>
  </w:style>
  <w:style w:type="character" w:customStyle="1" w:styleId="c3">
    <w:name w:val="c3"/>
    <w:basedOn w:val="a0"/>
    <w:rsid w:val="00CB264A"/>
  </w:style>
  <w:style w:type="character" w:customStyle="1" w:styleId="c3c28c29">
    <w:name w:val="c3 c28 c29"/>
    <w:basedOn w:val="a0"/>
    <w:rsid w:val="00CB264A"/>
  </w:style>
  <w:style w:type="character" w:customStyle="1" w:styleId="c3c25">
    <w:name w:val="c3 c25"/>
    <w:basedOn w:val="a0"/>
    <w:rsid w:val="00CB264A"/>
  </w:style>
  <w:style w:type="character" w:customStyle="1" w:styleId="c3c25c29">
    <w:name w:val="c3 c25 c29"/>
    <w:basedOn w:val="a0"/>
    <w:rsid w:val="00CB264A"/>
  </w:style>
  <w:style w:type="character" w:customStyle="1" w:styleId="c3c25c28">
    <w:name w:val="c3 c25 c28"/>
    <w:basedOn w:val="a0"/>
    <w:rsid w:val="00CB264A"/>
  </w:style>
  <w:style w:type="character" w:customStyle="1" w:styleId="1pt">
    <w:name w:val="Основной текст + Интервал 1 pt"/>
    <w:rsid w:val="00CB264A"/>
    <w:rPr>
      <w:b w:val="0"/>
      <w:bCs w:val="0"/>
      <w:i w:val="0"/>
      <w:iCs w:val="0"/>
      <w:smallCaps w:val="0"/>
      <w:strike w:val="0"/>
      <w:dstrike w:val="0"/>
      <w:color w:val="000000"/>
      <w:spacing w:val="27"/>
      <w:w w:val="100"/>
      <w:position w:val="0"/>
      <w:sz w:val="21"/>
      <w:szCs w:val="21"/>
      <w:u w:val="none"/>
      <w:effect w:val="none"/>
      <w:shd w:val="clear" w:color="auto" w:fill="FFFFFF"/>
      <w:lang w:val="ru-RU"/>
    </w:rPr>
  </w:style>
  <w:style w:type="character" w:customStyle="1" w:styleId="a9">
    <w:name w:val="Основной текст + Полужирный"/>
    <w:rsid w:val="00CB264A"/>
    <w:rPr>
      <w:rFonts w:ascii="Times New Roman" w:eastAsia="Times New Roman" w:hAnsi="Times New Roman" w:cs="Times New Roman" w:hint="default"/>
      <w:b/>
      <w:bCs/>
      <w:i w:val="0"/>
      <w:iCs w:val="0"/>
      <w:smallCaps w:val="0"/>
      <w:strike w:val="0"/>
      <w:dstrike w:val="0"/>
      <w:color w:val="000000"/>
      <w:spacing w:val="3"/>
      <w:w w:val="100"/>
      <w:position w:val="0"/>
      <w:sz w:val="21"/>
      <w:szCs w:val="21"/>
      <w:u w:val="none"/>
      <w:effect w:val="none"/>
      <w:shd w:val="clear" w:color="auto" w:fill="FFFFFF"/>
      <w:lang w:val="ru-RU"/>
    </w:rPr>
  </w:style>
  <w:style w:type="character" w:styleId="aa">
    <w:name w:val="page number"/>
    <w:basedOn w:val="a0"/>
    <w:uiPriority w:val="99"/>
    <w:rsid w:val="00C351C1"/>
  </w:style>
  <w:style w:type="character" w:styleId="ab">
    <w:name w:val="Strong"/>
    <w:uiPriority w:val="22"/>
    <w:qFormat/>
    <w:rsid w:val="00C351C1"/>
    <w:rPr>
      <w:b/>
      <w:bCs/>
    </w:rPr>
  </w:style>
  <w:style w:type="paragraph" w:styleId="ac">
    <w:name w:val="Balloon Text"/>
    <w:basedOn w:val="a"/>
    <w:link w:val="ad"/>
    <w:uiPriority w:val="99"/>
    <w:semiHidden/>
    <w:unhideWhenUsed/>
    <w:rsid w:val="002B3216"/>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B3216"/>
    <w:rPr>
      <w:rFonts w:ascii="Tahoma" w:hAnsi="Tahoma" w:cs="Tahoma"/>
      <w:sz w:val="16"/>
      <w:szCs w:val="16"/>
    </w:rPr>
  </w:style>
  <w:style w:type="paragraph" w:styleId="ae">
    <w:name w:val="header"/>
    <w:basedOn w:val="a"/>
    <w:link w:val="af"/>
    <w:uiPriority w:val="99"/>
    <w:unhideWhenUsed/>
    <w:rsid w:val="0025628A"/>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5628A"/>
  </w:style>
  <w:style w:type="paragraph" w:styleId="af0">
    <w:name w:val="footer"/>
    <w:basedOn w:val="a"/>
    <w:link w:val="af1"/>
    <w:uiPriority w:val="99"/>
    <w:unhideWhenUsed/>
    <w:rsid w:val="0025628A"/>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2562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4747">
      <w:bodyDiv w:val="1"/>
      <w:marLeft w:val="0"/>
      <w:marRight w:val="0"/>
      <w:marTop w:val="0"/>
      <w:marBottom w:val="0"/>
      <w:divBdr>
        <w:top w:val="none" w:sz="0" w:space="0" w:color="auto"/>
        <w:left w:val="none" w:sz="0" w:space="0" w:color="auto"/>
        <w:bottom w:val="none" w:sz="0" w:space="0" w:color="auto"/>
        <w:right w:val="none" w:sz="0" w:space="0" w:color="auto"/>
      </w:divBdr>
    </w:div>
    <w:div w:id="58872176">
      <w:bodyDiv w:val="1"/>
      <w:marLeft w:val="0"/>
      <w:marRight w:val="0"/>
      <w:marTop w:val="0"/>
      <w:marBottom w:val="0"/>
      <w:divBdr>
        <w:top w:val="none" w:sz="0" w:space="0" w:color="auto"/>
        <w:left w:val="none" w:sz="0" w:space="0" w:color="auto"/>
        <w:bottom w:val="none" w:sz="0" w:space="0" w:color="auto"/>
        <w:right w:val="none" w:sz="0" w:space="0" w:color="auto"/>
      </w:divBdr>
    </w:div>
    <w:div w:id="1772318833">
      <w:bodyDiv w:val="1"/>
      <w:marLeft w:val="0"/>
      <w:marRight w:val="0"/>
      <w:marTop w:val="0"/>
      <w:marBottom w:val="0"/>
      <w:divBdr>
        <w:top w:val="none" w:sz="0" w:space="0" w:color="auto"/>
        <w:left w:val="none" w:sz="0" w:space="0" w:color="auto"/>
        <w:bottom w:val="none" w:sz="0" w:space="0" w:color="auto"/>
        <w:right w:val="none" w:sz="0" w:space="0" w:color="auto"/>
      </w:divBdr>
      <w:divsChild>
        <w:div w:id="1351837086">
          <w:marLeft w:val="0"/>
          <w:marRight w:val="0"/>
          <w:marTop w:val="0"/>
          <w:marBottom w:val="0"/>
          <w:divBdr>
            <w:top w:val="none" w:sz="0" w:space="0" w:color="auto"/>
            <w:left w:val="none" w:sz="0" w:space="0" w:color="auto"/>
            <w:bottom w:val="none" w:sz="0" w:space="0" w:color="auto"/>
            <w:right w:val="none" w:sz="0" w:space="0" w:color="auto"/>
          </w:divBdr>
          <w:divsChild>
            <w:div w:id="1518159118">
              <w:marLeft w:val="0"/>
              <w:marRight w:val="0"/>
              <w:marTop w:val="0"/>
              <w:marBottom w:val="0"/>
              <w:divBdr>
                <w:top w:val="none" w:sz="0" w:space="0" w:color="auto"/>
                <w:left w:val="none" w:sz="0" w:space="0" w:color="auto"/>
                <w:bottom w:val="none" w:sz="0" w:space="0" w:color="auto"/>
                <w:right w:val="none" w:sz="0" w:space="0" w:color="auto"/>
              </w:divBdr>
              <w:divsChild>
                <w:div w:id="71343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392919">
          <w:marLeft w:val="0"/>
          <w:marRight w:val="0"/>
          <w:marTop w:val="0"/>
          <w:marBottom w:val="0"/>
          <w:divBdr>
            <w:top w:val="none" w:sz="0" w:space="0" w:color="auto"/>
            <w:left w:val="none" w:sz="0" w:space="0" w:color="auto"/>
            <w:bottom w:val="none" w:sz="0" w:space="0" w:color="auto"/>
            <w:right w:val="none" w:sz="0" w:space="0" w:color="auto"/>
          </w:divBdr>
          <w:divsChild>
            <w:div w:id="274027252">
              <w:marLeft w:val="0"/>
              <w:marRight w:val="104"/>
              <w:marTop w:val="0"/>
              <w:marBottom w:val="0"/>
              <w:divBdr>
                <w:top w:val="none" w:sz="0" w:space="0" w:color="auto"/>
                <w:left w:val="none" w:sz="0" w:space="0" w:color="auto"/>
                <w:bottom w:val="none" w:sz="0" w:space="0" w:color="auto"/>
                <w:right w:val="none" w:sz="0" w:space="0" w:color="auto"/>
              </w:divBdr>
            </w:div>
          </w:divsChild>
        </w:div>
      </w:divsChild>
    </w:div>
    <w:div w:id="2097747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F82DCB-1A56-4749-903A-49A50B7C3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26</Pages>
  <Words>6750</Words>
  <Characters>38478</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45138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 Z</dc:creator>
  <cp:keywords/>
  <dc:description/>
  <cp:lastModifiedBy>Win10</cp:lastModifiedBy>
  <cp:revision>72</cp:revision>
  <cp:lastPrinted>2021-06-01T08:22:00Z</cp:lastPrinted>
  <dcterms:created xsi:type="dcterms:W3CDTF">2019-10-08T09:52:00Z</dcterms:created>
  <dcterms:modified xsi:type="dcterms:W3CDTF">2022-04-06T13:49:00Z</dcterms:modified>
</cp:coreProperties>
</file>